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A1DC" w14:textId="5842BDD0" w:rsidR="00026221" w:rsidRPr="006B03BF" w:rsidRDefault="00026221" w:rsidP="00EA2F7A">
      <w:pPr>
        <w:pStyle w:val="Listecouleur-Accent11"/>
        <w:spacing w:after="0" w:line="240" w:lineRule="auto"/>
        <w:ind w:left="0"/>
        <w:rPr>
          <w:rFonts w:ascii="BentonSansComp-Regular" w:hAnsi="BentonSansComp-Regular"/>
          <w:sz w:val="20"/>
          <w:lang w:val="es-ES_tradnl"/>
        </w:rPr>
      </w:pPr>
    </w:p>
    <w:p w14:paraId="0DD9A070" w14:textId="4D80BEA2" w:rsidR="00444F75" w:rsidRPr="006B03BF" w:rsidRDefault="00444F75" w:rsidP="00EA2F7A">
      <w:pPr>
        <w:pStyle w:val="Listecouleur-Accent11"/>
        <w:spacing w:after="0" w:line="240" w:lineRule="auto"/>
        <w:ind w:left="0"/>
        <w:rPr>
          <w:rFonts w:ascii="BentonSansComp-Regular" w:hAnsi="BentonSansComp-Regular"/>
          <w:sz w:val="20"/>
          <w:lang w:val="es-ES_tradnl"/>
        </w:rPr>
      </w:pPr>
    </w:p>
    <w:p w14:paraId="7A3A483F" w14:textId="2A871660" w:rsidR="00624146" w:rsidRPr="006B03BF" w:rsidRDefault="00035636" w:rsidP="009F17DF">
      <w:pPr>
        <w:widowControl w:val="0"/>
        <w:tabs>
          <w:tab w:val="center" w:pos="4423"/>
        </w:tabs>
        <w:autoSpaceDE w:val="0"/>
        <w:autoSpaceDN w:val="0"/>
        <w:adjustRightInd w:val="0"/>
        <w:spacing w:before="0" w:after="240"/>
        <w:ind w:left="1843"/>
        <w:rPr>
          <w:rFonts w:ascii="BentonSansComp-Regular" w:eastAsia="Arial Unicode MS" w:hAnsi="BentonSansComp-Regular" w:cs="Franklin Gothic Book"/>
          <w:b/>
          <w:bCs/>
          <w:kern w:val="1"/>
          <w:sz w:val="32"/>
          <w:szCs w:val="22"/>
          <w:lang w:eastAsia="hi-IN" w:bidi="hi-IN"/>
        </w:rPr>
      </w:pPr>
      <w:r w:rsidRPr="006B03BF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C357112" wp14:editId="6CD8CD23">
            <wp:simplePos x="0" y="0"/>
            <wp:positionH relativeFrom="column">
              <wp:posOffset>84455</wp:posOffset>
            </wp:positionH>
            <wp:positionV relativeFrom="paragraph">
              <wp:posOffset>12065</wp:posOffset>
            </wp:positionV>
            <wp:extent cx="914400" cy="9144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46" w:rsidRPr="006B03BF">
        <w:rPr>
          <w:rFonts w:ascii="BentonSansComp-Regular" w:eastAsia="Arial Unicode MS" w:hAnsi="BentonSansComp-Regular" w:cs="Franklin Gothic Book"/>
          <w:b/>
          <w:bCs/>
          <w:kern w:val="1"/>
          <w:sz w:val="32"/>
          <w:szCs w:val="22"/>
          <w:lang w:eastAsia="hi-IN" w:bidi="hi-IN"/>
        </w:rPr>
        <w:t xml:space="preserve">AGENDA DEL </w:t>
      </w:r>
      <w:r w:rsidR="006B03BF" w:rsidRPr="006B03BF">
        <w:rPr>
          <w:rFonts w:ascii="BentonSansComp-Regular" w:eastAsia="Arial Unicode MS" w:hAnsi="BentonSansComp-Regular" w:cs="Franklin Gothic Book"/>
          <w:b/>
          <w:bCs/>
          <w:kern w:val="1"/>
          <w:sz w:val="32"/>
          <w:szCs w:val="22"/>
          <w:lang w:eastAsia="hi-IN" w:bidi="hi-IN"/>
        </w:rPr>
        <w:t>SEMINARIO DE CONSTITUCIÓN DE LA RED</w:t>
      </w:r>
    </w:p>
    <w:p w14:paraId="4A8C6C33" w14:textId="77777777" w:rsidR="00035636" w:rsidRPr="006B03BF" w:rsidRDefault="00624146" w:rsidP="009F17DF">
      <w:pPr>
        <w:widowControl w:val="0"/>
        <w:autoSpaceDE w:val="0"/>
        <w:autoSpaceDN w:val="0"/>
        <w:adjustRightInd w:val="0"/>
        <w:spacing w:before="0" w:after="240"/>
        <w:ind w:left="1843"/>
        <w:rPr>
          <w:rFonts w:ascii="BentonSansComp-Regular" w:eastAsia="Arial Unicode MS" w:hAnsi="BentonSansComp-Regular" w:cs="Franklin Gothic Book"/>
          <w:b/>
          <w:bCs/>
          <w:kern w:val="1"/>
          <w:sz w:val="32"/>
          <w:szCs w:val="22"/>
          <w:lang w:eastAsia="hi-IN" w:bidi="hi-IN"/>
        </w:rPr>
      </w:pPr>
      <w:r w:rsidRPr="006B03BF">
        <w:rPr>
          <w:rFonts w:ascii="BentonSansComp-Regular" w:eastAsia="Arial Unicode MS" w:hAnsi="BentonSansComp-Regular" w:cs="Franklin Gothic Book"/>
          <w:b/>
          <w:bCs/>
          <w:kern w:val="1"/>
          <w:sz w:val="32"/>
          <w:szCs w:val="22"/>
          <w:lang w:eastAsia="hi-IN" w:bidi="hi-IN"/>
        </w:rPr>
        <w:t xml:space="preserve">DE LAS ESCUELAS DE SEGUNDA OPORTUNIDAD </w:t>
      </w:r>
      <w:r w:rsidR="005474C6" w:rsidRPr="006B03BF">
        <w:rPr>
          <w:rFonts w:ascii="BentonSansComp-Regular" w:eastAsia="Arial Unicode MS" w:hAnsi="BentonSansComp-Regular" w:cs="Franklin Gothic Book"/>
          <w:b/>
          <w:bCs/>
          <w:kern w:val="1"/>
          <w:sz w:val="32"/>
          <w:szCs w:val="22"/>
          <w:lang w:eastAsia="hi-IN" w:bidi="hi-IN"/>
        </w:rPr>
        <w:t xml:space="preserve">(E2O) </w:t>
      </w:r>
    </w:p>
    <w:p w14:paraId="04B3374E" w14:textId="1708BDD9" w:rsidR="00DD0865" w:rsidRPr="00217DF8" w:rsidRDefault="00624146" w:rsidP="00217DF8">
      <w:pPr>
        <w:widowControl w:val="0"/>
        <w:autoSpaceDE w:val="0"/>
        <w:autoSpaceDN w:val="0"/>
        <w:adjustRightInd w:val="0"/>
        <w:spacing w:before="0" w:after="240"/>
        <w:ind w:left="1843"/>
        <w:rPr>
          <w:rFonts w:ascii="BentonSansComp-Regular" w:hAnsi="BentonSansComp-Regular"/>
          <w:b/>
          <w:sz w:val="28"/>
        </w:rPr>
      </w:pPr>
      <w:r w:rsidRPr="006B03BF">
        <w:rPr>
          <w:rFonts w:ascii="BentonSansComp-Regular" w:eastAsia="Arial Unicode MS" w:hAnsi="BentonSansComp-Regular" w:cs="Franklin Gothic Book"/>
          <w:b/>
          <w:bCs/>
          <w:kern w:val="1"/>
          <w:sz w:val="32"/>
          <w:szCs w:val="22"/>
          <w:lang w:eastAsia="hi-IN" w:bidi="hi-IN"/>
        </w:rPr>
        <w:t>EN ESPAÑA</w:t>
      </w:r>
      <w:r w:rsidR="00217DF8">
        <w:rPr>
          <w:rFonts w:ascii="BentonSansComp-Regular" w:hAnsi="BentonSansComp-Regular"/>
          <w:b/>
          <w:sz w:val="28"/>
        </w:rPr>
        <w:t xml:space="preserve"> </w:t>
      </w:r>
      <w:r w:rsidR="00217DF8">
        <w:rPr>
          <w:rFonts w:ascii="BentonSansComp-Regular" w:eastAsia="Arial Unicode MS" w:hAnsi="BentonSansComp-Regular" w:cs="Franklin Gothic Book"/>
          <w:bCs/>
          <w:kern w:val="1"/>
          <w:sz w:val="20"/>
          <w:szCs w:val="22"/>
          <w:lang w:eastAsia="hi-IN" w:bidi="hi-IN"/>
        </w:rPr>
        <w:t>(2</w:t>
      </w:r>
      <w:r w:rsidR="006B03BF" w:rsidRPr="006B03BF">
        <w:rPr>
          <w:rFonts w:ascii="BentonSansComp-Regular" w:eastAsia="Arial Unicode MS" w:hAnsi="BentonSansComp-Regular" w:cs="Franklin Gothic Book"/>
          <w:bCs/>
          <w:kern w:val="1"/>
          <w:sz w:val="20"/>
          <w:szCs w:val="22"/>
          <w:lang w:eastAsia="hi-IN" w:bidi="hi-IN"/>
        </w:rPr>
        <w:t>7-28 &amp; 29</w:t>
      </w:r>
      <w:r w:rsidR="00444F75" w:rsidRPr="006B03BF">
        <w:rPr>
          <w:rFonts w:ascii="BentonSansComp-Regular" w:eastAsia="Arial Unicode MS" w:hAnsi="BentonSansComp-Regular" w:cs="Franklin Gothic Book"/>
          <w:bCs/>
          <w:kern w:val="1"/>
          <w:sz w:val="20"/>
          <w:szCs w:val="22"/>
          <w:lang w:eastAsia="hi-IN" w:bidi="hi-IN"/>
        </w:rPr>
        <w:t xml:space="preserve"> </w:t>
      </w:r>
      <w:r w:rsidR="005474C6" w:rsidRPr="006B03BF">
        <w:rPr>
          <w:rFonts w:ascii="BentonSansComp-Regular" w:eastAsia="Arial Unicode MS" w:hAnsi="BentonSansComp-Regular" w:cs="Franklin Gothic Book"/>
          <w:bCs/>
          <w:kern w:val="1"/>
          <w:sz w:val="20"/>
          <w:szCs w:val="22"/>
          <w:lang w:eastAsia="hi-IN" w:bidi="hi-IN"/>
        </w:rPr>
        <w:t xml:space="preserve">de </w:t>
      </w:r>
      <w:r w:rsidR="006B03BF" w:rsidRPr="006B03BF">
        <w:rPr>
          <w:rFonts w:ascii="BentonSansComp-Regular" w:eastAsia="Arial Unicode MS" w:hAnsi="BentonSansComp-Regular" w:cs="Franklin Gothic Book"/>
          <w:bCs/>
          <w:kern w:val="1"/>
          <w:sz w:val="20"/>
          <w:szCs w:val="22"/>
          <w:lang w:eastAsia="hi-IN" w:bidi="hi-IN"/>
        </w:rPr>
        <w:t>Enero del 2016</w:t>
      </w:r>
      <w:r w:rsidRPr="006B03BF">
        <w:rPr>
          <w:rFonts w:ascii="BentonSansComp-Regular" w:eastAsia="Arial Unicode MS" w:hAnsi="BentonSansComp-Regular" w:cs="Franklin Gothic Book"/>
          <w:bCs/>
          <w:kern w:val="1"/>
          <w:sz w:val="20"/>
          <w:szCs w:val="22"/>
          <w:lang w:eastAsia="hi-IN" w:bidi="hi-IN"/>
        </w:rPr>
        <w:t xml:space="preserve">,  </w:t>
      </w:r>
      <w:r w:rsidR="006B03BF" w:rsidRPr="006B03BF">
        <w:rPr>
          <w:rFonts w:ascii="BentonSansComp-Regular" w:eastAsia="Arial Unicode MS" w:hAnsi="BentonSansComp-Regular" w:cs="Franklin Gothic Book"/>
          <w:bCs/>
          <w:kern w:val="1"/>
          <w:sz w:val="20"/>
          <w:szCs w:val="22"/>
          <w:lang w:eastAsia="hi-IN" w:bidi="hi-IN"/>
        </w:rPr>
        <w:t>Marsella, Francia</w:t>
      </w:r>
      <w:r w:rsidR="00217DF8">
        <w:rPr>
          <w:rFonts w:ascii="BentonSansComp-Regular" w:eastAsia="Arial Unicode MS" w:hAnsi="BentonSansComp-Regular" w:cs="Franklin Gothic Book"/>
          <w:bCs/>
          <w:kern w:val="1"/>
          <w:sz w:val="20"/>
          <w:szCs w:val="22"/>
          <w:lang w:eastAsia="hi-IN" w:bidi="hi-IN"/>
        </w:rPr>
        <w:t>)</w:t>
      </w:r>
    </w:p>
    <w:p w14:paraId="7DDD2B4F" w14:textId="77777777" w:rsidR="000901C2" w:rsidRPr="006B03BF" w:rsidRDefault="000901C2" w:rsidP="000901C2">
      <w:pPr>
        <w:spacing w:after="0"/>
        <w:jc w:val="both"/>
        <w:rPr>
          <w:rFonts w:ascii="BentonSansComp-Regular" w:hAnsi="BentonSansComp-Regular"/>
          <w:sz w:val="24"/>
        </w:rPr>
      </w:pPr>
    </w:p>
    <w:p w14:paraId="0C8B8FC8" w14:textId="77777777" w:rsidR="006B03BF" w:rsidRPr="006B03BF" w:rsidRDefault="006B03BF" w:rsidP="006B03BF">
      <w:pPr>
        <w:spacing w:after="0"/>
        <w:jc w:val="both"/>
        <w:rPr>
          <w:rFonts w:ascii="BentonSansComp-Regular" w:hAnsi="BentonSansComp-Regular"/>
          <w:sz w:val="24"/>
        </w:rPr>
      </w:pPr>
    </w:p>
    <w:p w14:paraId="709BBFB9" w14:textId="34DC7982" w:rsidR="006B03BF" w:rsidRDefault="006B03BF" w:rsidP="006B03BF">
      <w:pPr>
        <w:spacing w:after="0"/>
        <w:jc w:val="both"/>
        <w:rPr>
          <w:rFonts w:ascii="BentonSansComp-Regular" w:hAnsi="BentonSansComp-Regular"/>
          <w:sz w:val="24"/>
        </w:rPr>
      </w:pPr>
      <w:r w:rsidRPr="006B03BF">
        <w:rPr>
          <w:rFonts w:ascii="BentonSansComp-Regular" w:hAnsi="BentonSansComp-Regular"/>
          <w:b/>
          <w:bCs/>
          <w:sz w:val="24"/>
        </w:rPr>
        <w:t xml:space="preserve">Miércoles 27 </w:t>
      </w:r>
      <w:r w:rsidR="00880A46">
        <w:rPr>
          <w:rFonts w:ascii="BentonSansComp-Regular" w:hAnsi="BentonSansComp-Regular"/>
          <w:b/>
          <w:bCs/>
          <w:sz w:val="24"/>
        </w:rPr>
        <w:t xml:space="preserve">de </w:t>
      </w:r>
      <w:r>
        <w:rPr>
          <w:rFonts w:ascii="BentonSansComp-Regular" w:hAnsi="BentonSansComp-Regular"/>
          <w:b/>
          <w:bCs/>
          <w:sz w:val="24"/>
        </w:rPr>
        <w:t>Enero</w:t>
      </w:r>
      <w:r w:rsidR="00CE2283">
        <w:rPr>
          <w:rFonts w:ascii="BentonSansComp-Regular" w:hAnsi="BentonSansComp-Regular"/>
          <w:b/>
          <w:bCs/>
          <w:sz w:val="24"/>
        </w:rPr>
        <w:t xml:space="preserve"> – Marsella centro ciudad</w:t>
      </w:r>
    </w:p>
    <w:p w14:paraId="409EA222" w14:textId="2FC7E9A8" w:rsidR="006B03BF" w:rsidRDefault="00D2426B" w:rsidP="006B03BF">
      <w:p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17h00 - 18h0</w:t>
      </w:r>
      <w:r w:rsidR="006B03BF">
        <w:rPr>
          <w:rFonts w:ascii="BentonSansComp-Regular" w:hAnsi="BentonSansComp-Regular"/>
          <w:sz w:val="24"/>
        </w:rPr>
        <w:t xml:space="preserve">0 – Llegada de los participantes – </w:t>
      </w:r>
      <w:r w:rsidR="0015177A">
        <w:rPr>
          <w:rFonts w:ascii="BentonSansComp-Regular" w:hAnsi="BentonSansComp-Regular"/>
          <w:sz w:val="24"/>
        </w:rPr>
        <w:t>Instalación</w:t>
      </w:r>
      <w:r w:rsidR="006B03BF">
        <w:rPr>
          <w:rFonts w:ascii="BentonSansComp-Regular" w:hAnsi="BentonSansComp-Regular"/>
          <w:sz w:val="24"/>
        </w:rPr>
        <w:t xml:space="preserve"> en los alojamientos</w:t>
      </w:r>
    </w:p>
    <w:p w14:paraId="4F620B5D" w14:textId="4370E758" w:rsidR="006B03BF" w:rsidRDefault="006B03BF" w:rsidP="006B03BF">
      <w:p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18h00 – 20h30 – Visita de la ciudad</w:t>
      </w:r>
      <w:r w:rsidR="0015177A">
        <w:rPr>
          <w:rFonts w:ascii="BentonSansComp-Regular" w:hAnsi="BentonSansComp-Regular"/>
          <w:sz w:val="24"/>
        </w:rPr>
        <w:t xml:space="preserve"> con guía (A confirmar)</w:t>
      </w:r>
    </w:p>
    <w:p w14:paraId="6743AE49" w14:textId="21CC1D42" w:rsidR="006B03BF" w:rsidRDefault="006B03BF" w:rsidP="006B03BF">
      <w:p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20h30 – Cena (libre)</w:t>
      </w:r>
    </w:p>
    <w:p w14:paraId="4ACC7C5F" w14:textId="77777777" w:rsidR="006B03BF" w:rsidRDefault="006B03BF" w:rsidP="006B03BF">
      <w:pPr>
        <w:spacing w:after="0"/>
        <w:jc w:val="both"/>
        <w:rPr>
          <w:rFonts w:ascii="BentonSansComp-Regular" w:hAnsi="BentonSansComp-Regular"/>
          <w:sz w:val="24"/>
        </w:rPr>
      </w:pPr>
    </w:p>
    <w:p w14:paraId="58DDCFBC" w14:textId="66E2AA9D" w:rsidR="006B03BF" w:rsidRPr="00BD5E6E" w:rsidRDefault="006B03BF" w:rsidP="006B03BF">
      <w:pPr>
        <w:spacing w:after="0"/>
        <w:jc w:val="both"/>
        <w:rPr>
          <w:rFonts w:ascii="BentonSansComp-Regular" w:hAnsi="BentonSansComp-Regular"/>
          <w:sz w:val="24"/>
        </w:rPr>
      </w:pPr>
      <w:r w:rsidRPr="006B03BF">
        <w:rPr>
          <w:rFonts w:ascii="BentonSansComp-Regular" w:hAnsi="BentonSansComp-Regular"/>
          <w:b/>
          <w:bCs/>
          <w:sz w:val="24"/>
        </w:rPr>
        <w:t>J</w:t>
      </w:r>
      <w:r>
        <w:rPr>
          <w:rFonts w:ascii="BentonSansComp-Regular" w:hAnsi="BentonSansComp-Regular"/>
          <w:b/>
          <w:bCs/>
          <w:sz w:val="24"/>
        </w:rPr>
        <w:t>ueves</w:t>
      </w:r>
      <w:r w:rsidRPr="006B03BF">
        <w:rPr>
          <w:rFonts w:ascii="BentonSansComp-Regular" w:hAnsi="BentonSansComp-Regular"/>
          <w:b/>
          <w:bCs/>
          <w:sz w:val="24"/>
        </w:rPr>
        <w:t xml:space="preserve"> 28 </w:t>
      </w:r>
      <w:r w:rsidR="00880A46">
        <w:rPr>
          <w:rFonts w:ascii="BentonSansComp-Regular" w:hAnsi="BentonSansComp-Regular"/>
          <w:b/>
          <w:bCs/>
          <w:sz w:val="24"/>
        </w:rPr>
        <w:t xml:space="preserve">de </w:t>
      </w:r>
      <w:r>
        <w:rPr>
          <w:rFonts w:ascii="BentonSansComp-Regular" w:hAnsi="BentonSansComp-Regular"/>
          <w:b/>
          <w:bCs/>
          <w:sz w:val="24"/>
        </w:rPr>
        <w:t>Enero</w:t>
      </w:r>
      <w:r w:rsidR="00CE2283">
        <w:rPr>
          <w:rFonts w:ascii="BentonSansComp-Regular" w:hAnsi="BentonSansComp-Regular"/>
          <w:b/>
          <w:bCs/>
          <w:sz w:val="24"/>
        </w:rPr>
        <w:t xml:space="preserve"> – E2C Marsella</w:t>
      </w:r>
      <w:r w:rsidR="00BD5E6E">
        <w:rPr>
          <w:rFonts w:ascii="BentonSansComp-Regular" w:hAnsi="BentonSansComp-Regular"/>
          <w:b/>
          <w:bCs/>
          <w:sz w:val="24"/>
        </w:rPr>
        <w:t xml:space="preserve"> </w:t>
      </w:r>
      <w:r w:rsidR="00BD5E6E" w:rsidRPr="00BD5E6E">
        <w:rPr>
          <w:rFonts w:ascii="BentonSansComp-Regular" w:hAnsi="BentonSansComp-Regular"/>
          <w:bCs/>
          <w:sz w:val="24"/>
        </w:rPr>
        <w:t>(</w:t>
      </w:r>
      <w:r w:rsidR="00BD5E6E" w:rsidRPr="00BD5E6E">
        <w:rPr>
          <w:rFonts w:ascii="BentonSansComp-Regular" w:hAnsi="BentonSansComp-Regular"/>
          <w:bCs/>
          <w:sz w:val="24"/>
          <w:lang w:val="fr-FR"/>
        </w:rPr>
        <w:t>360 Chemin de la Madrague-Ville, 13015 Marseille, France)</w:t>
      </w:r>
    </w:p>
    <w:p w14:paraId="50775083" w14:textId="3E33AFA3" w:rsidR="006B03BF" w:rsidRDefault="006B03BF" w:rsidP="006B03BF">
      <w:pPr>
        <w:spacing w:after="0"/>
        <w:jc w:val="both"/>
        <w:rPr>
          <w:rFonts w:ascii="BentonSansComp-Regular" w:hAnsi="BentonSansComp-Regular"/>
          <w:sz w:val="24"/>
        </w:rPr>
      </w:pPr>
      <w:r w:rsidRPr="006B03BF">
        <w:rPr>
          <w:rFonts w:ascii="BentonSansComp-Regular" w:hAnsi="BentonSansComp-Regular"/>
          <w:sz w:val="24"/>
        </w:rPr>
        <w:t>8h30</w:t>
      </w:r>
      <w:r>
        <w:rPr>
          <w:rFonts w:ascii="BentonSansComp-Regular" w:hAnsi="BentonSansComp-Regular"/>
          <w:sz w:val="24"/>
        </w:rPr>
        <w:t xml:space="preserve"> </w:t>
      </w:r>
      <w:r w:rsidRPr="006B03BF">
        <w:rPr>
          <w:rFonts w:ascii="BentonSansComp-Regular" w:hAnsi="BentonSansComp-Regular"/>
          <w:sz w:val="24"/>
        </w:rPr>
        <w:t>-</w:t>
      </w:r>
      <w:r>
        <w:rPr>
          <w:rFonts w:ascii="BentonSansComp-Regular" w:hAnsi="BentonSansComp-Regular"/>
          <w:sz w:val="24"/>
        </w:rPr>
        <w:t xml:space="preserve"> </w:t>
      </w:r>
      <w:r w:rsidRPr="006B03BF">
        <w:rPr>
          <w:rFonts w:ascii="BentonSansComp-Regular" w:hAnsi="BentonSansComp-Regular"/>
          <w:sz w:val="24"/>
        </w:rPr>
        <w:t>9h</w:t>
      </w:r>
      <w:r w:rsidR="00D2426B">
        <w:rPr>
          <w:rFonts w:ascii="BentonSansComp-Regular" w:hAnsi="BentonSansComp-Regular"/>
          <w:sz w:val="24"/>
        </w:rPr>
        <w:t>3</w:t>
      </w:r>
      <w:r>
        <w:rPr>
          <w:rFonts w:ascii="BentonSansComp-Regular" w:hAnsi="BentonSansComp-Regular"/>
          <w:sz w:val="24"/>
        </w:rPr>
        <w:t>0</w:t>
      </w:r>
      <w:r w:rsidRPr="006B03BF">
        <w:rPr>
          <w:rFonts w:ascii="BentonSansComp-Regular" w:hAnsi="BentonSansComp-Regular"/>
          <w:sz w:val="24"/>
        </w:rPr>
        <w:t xml:space="preserve"> : </w:t>
      </w:r>
      <w:r>
        <w:rPr>
          <w:rFonts w:ascii="BentonSansComp-Regular" w:hAnsi="BentonSansComp-Regular"/>
          <w:sz w:val="24"/>
        </w:rPr>
        <w:t>Bienvenida en la E2C Marsella y visita</w:t>
      </w:r>
      <w:r w:rsidR="0015177A">
        <w:rPr>
          <w:rFonts w:ascii="BentonSansComp-Regular" w:hAnsi="BentonSansComp-Regular"/>
          <w:sz w:val="24"/>
        </w:rPr>
        <w:t xml:space="preserve"> de la escuela</w:t>
      </w:r>
    </w:p>
    <w:p w14:paraId="0C589D0A" w14:textId="111EAEEC" w:rsidR="006B03BF" w:rsidRPr="00D2426B" w:rsidRDefault="006B03BF" w:rsidP="006B03BF">
      <w:pPr>
        <w:spacing w:after="0"/>
        <w:jc w:val="both"/>
        <w:rPr>
          <w:rFonts w:ascii="BentonSansComp-Regular" w:hAnsi="BentonSansComp-Regular"/>
          <w:bCs/>
          <w:sz w:val="24"/>
        </w:rPr>
      </w:pPr>
      <w:r w:rsidRPr="006B03BF">
        <w:rPr>
          <w:rFonts w:ascii="BentonSansComp-Regular" w:hAnsi="BentonSansComp-Regular"/>
          <w:sz w:val="24"/>
        </w:rPr>
        <w:t>9h</w:t>
      </w:r>
      <w:r w:rsidR="00D2426B">
        <w:rPr>
          <w:rFonts w:ascii="BentonSansComp-Regular" w:hAnsi="BentonSansComp-Regular"/>
          <w:sz w:val="24"/>
        </w:rPr>
        <w:t>3</w:t>
      </w:r>
      <w:r>
        <w:rPr>
          <w:rFonts w:ascii="BentonSansComp-Regular" w:hAnsi="BentonSansComp-Regular"/>
          <w:sz w:val="24"/>
        </w:rPr>
        <w:t>0</w:t>
      </w:r>
      <w:r w:rsidRPr="006B03BF">
        <w:rPr>
          <w:rFonts w:ascii="BentonSansComp-Regular" w:hAnsi="BentonSansComp-Regular"/>
          <w:sz w:val="24"/>
        </w:rPr>
        <w:t xml:space="preserve"> - 12h30 : </w:t>
      </w:r>
      <w:r w:rsidRPr="00CE2283">
        <w:rPr>
          <w:rFonts w:ascii="BentonSansComp-Regular" w:hAnsi="BentonSansComp-Regular"/>
          <w:b/>
          <w:sz w:val="24"/>
        </w:rPr>
        <w:t xml:space="preserve">Taller </w:t>
      </w:r>
      <w:r w:rsidR="00D2426B">
        <w:rPr>
          <w:rFonts w:ascii="BentonSansComp-Regular" w:hAnsi="BentonSansComp-Regular"/>
          <w:b/>
          <w:sz w:val="24"/>
        </w:rPr>
        <w:t>a</w:t>
      </w:r>
      <w:r w:rsidRPr="006B03BF">
        <w:rPr>
          <w:rFonts w:ascii="BentonSansComp-Regular" w:hAnsi="BentonSansComp-Regular"/>
          <w:sz w:val="24"/>
        </w:rPr>
        <w:t> </w:t>
      </w:r>
      <w:r>
        <w:rPr>
          <w:rFonts w:ascii="BentonSansComp-Regular" w:hAnsi="BentonSansComp-Regular"/>
          <w:sz w:val="24"/>
        </w:rPr>
        <w:t xml:space="preserve">- Encuentro con el </w:t>
      </w:r>
      <w:r w:rsidRPr="0015177A">
        <w:rPr>
          <w:rFonts w:ascii="BentonSansComp-Regular" w:hAnsi="BentonSansComp-Regular"/>
          <w:b/>
          <w:bCs/>
          <w:sz w:val="24"/>
        </w:rPr>
        <w:t>Presidente de la red E2C Francia, Alexandre SCHAJER</w:t>
      </w:r>
      <w:r w:rsidR="00D2426B">
        <w:rPr>
          <w:rFonts w:ascii="BentonSansComp-Regular" w:hAnsi="BentonSansComp-Regular"/>
          <w:b/>
          <w:bCs/>
          <w:sz w:val="24"/>
        </w:rPr>
        <w:t xml:space="preserve"> </w:t>
      </w:r>
      <w:r w:rsidR="00D2426B" w:rsidRPr="00D2426B">
        <w:rPr>
          <w:rFonts w:ascii="BentonSansComp-Regular" w:hAnsi="BentonSansComp-Regular"/>
          <w:bCs/>
          <w:sz w:val="24"/>
        </w:rPr>
        <w:t xml:space="preserve">(Experiencia red francesa, </w:t>
      </w:r>
      <w:r w:rsidR="00D2426B">
        <w:rPr>
          <w:rFonts w:ascii="BentonSansComp-Regular" w:hAnsi="BentonSansComp-Regular"/>
          <w:bCs/>
          <w:sz w:val="24"/>
        </w:rPr>
        <w:t xml:space="preserve">proceso de </w:t>
      </w:r>
      <w:r w:rsidR="00D2426B" w:rsidRPr="00D2426B">
        <w:rPr>
          <w:rFonts w:ascii="BentonSansComp-Regular" w:hAnsi="BentonSansComp-Regular"/>
          <w:bCs/>
          <w:sz w:val="24"/>
        </w:rPr>
        <w:t>certificación, …)</w:t>
      </w:r>
    </w:p>
    <w:p w14:paraId="0E4222AC" w14:textId="788A083D" w:rsidR="00D2426B" w:rsidRPr="00D2426B" w:rsidRDefault="00D2426B" w:rsidP="006B03BF">
      <w:pPr>
        <w:spacing w:after="0"/>
        <w:jc w:val="both"/>
        <w:rPr>
          <w:rFonts w:ascii="BentonSansComp-Regular" w:hAnsi="BentonSansComp-Regular"/>
          <w:bCs/>
          <w:i/>
          <w:sz w:val="20"/>
        </w:rPr>
      </w:pPr>
      <w:r w:rsidRPr="00D2426B">
        <w:rPr>
          <w:rFonts w:ascii="BentonSansComp-Regular" w:hAnsi="BentonSansComp-Regular"/>
          <w:bCs/>
          <w:i/>
          <w:sz w:val="20"/>
        </w:rPr>
        <w:t>En paralelo, sesión especifica para los equipos ponentes:</w:t>
      </w:r>
    </w:p>
    <w:p w14:paraId="1A38CBDF" w14:textId="0A74F393" w:rsidR="00D2426B" w:rsidRPr="00D2426B" w:rsidRDefault="00D2426B" w:rsidP="00D2426B">
      <w:p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0"/>
        </w:rPr>
        <w:t>9h3</w:t>
      </w:r>
      <w:r w:rsidRPr="00D2426B">
        <w:rPr>
          <w:rFonts w:ascii="BentonSansComp-Regular" w:hAnsi="BentonSansComp-Regular"/>
          <w:sz w:val="20"/>
        </w:rPr>
        <w:t xml:space="preserve">0 – 12h30: </w:t>
      </w:r>
      <w:r w:rsidRPr="00D2426B">
        <w:rPr>
          <w:rFonts w:ascii="BentonSansComp-Regular" w:hAnsi="BentonSansComp-Regular"/>
          <w:b/>
          <w:sz w:val="20"/>
        </w:rPr>
        <w:t>Taller b</w:t>
      </w:r>
      <w:r w:rsidRPr="00D2426B">
        <w:rPr>
          <w:rFonts w:ascii="BentonSansComp-Regular" w:hAnsi="BentonSansComp-Regular"/>
          <w:sz w:val="20"/>
        </w:rPr>
        <w:t xml:space="preserve"> – </w:t>
      </w:r>
      <w:r w:rsidRPr="00967EB1">
        <w:rPr>
          <w:rFonts w:ascii="BentonSansComp-Regular" w:hAnsi="BentonSansComp-Regular"/>
          <w:b/>
          <w:sz w:val="20"/>
        </w:rPr>
        <w:t>Intercambio de experiencias y buenas practicas entre equipos ponentes E2C Marsella &amp; E2O España</w:t>
      </w:r>
      <w:r w:rsidRPr="00D2426B">
        <w:rPr>
          <w:rFonts w:ascii="BentonSansComp-Regular" w:hAnsi="BentonSansComp-Regular"/>
          <w:sz w:val="20"/>
        </w:rPr>
        <w:t xml:space="preserve">. 3 temáticas (a confirmar): Individualización, Pedagogía del éxito, Acompañamiento </w:t>
      </w:r>
      <w:r w:rsidRPr="00D2426B">
        <w:rPr>
          <w:rFonts w:ascii="BentonSansComp-Regular" w:hAnsi="BentonSansComp-Regular"/>
          <w:b/>
          <w:bCs/>
          <w:sz w:val="20"/>
          <w:lang w:val="fr-FR"/>
        </w:rPr>
        <w:t> </w:t>
      </w:r>
    </w:p>
    <w:p w14:paraId="4DFF708C" w14:textId="3CAB383D" w:rsidR="006B03BF" w:rsidRPr="00967EB1" w:rsidRDefault="008A2D62" w:rsidP="006B03BF">
      <w:pPr>
        <w:spacing w:after="0"/>
        <w:jc w:val="both"/>
        <w:rPr>
          <w:rFonts w:ascii="BentonSansComp-Regular" w:hAnsi="BentonSansComp-Regular"/>
          <w:b/>
          <w:sz w:val="24"/>
        </w:rPr>
      </w:pPr>
      <w:r>
        <w:rPr>
          <w:rFonts w:ascii="BentonSansComp-Regular" w:hAnsi="BentonSansComp-Regular"/>
          <w:sz w:val="24"/>
        </w:rPr>
        <w:t>12h30 – 14h0</w:t>
      </w:r>
      <w:r w:rsidR="006B03BF" w:rsidRPr="006B03BF">
        <w:rPr>
          <w:rFonts w:ascii="BentonSansComp-Regular" w:hAnsi="BentonSansComp-Regular"/>
          <w:sz w:val="24"/>
        </w:rPr>
        <w:t xml:space="preserve">0 : </w:t>
      </w:r>
      <w:r w:rsidR="006B03BF">
        <w:rPr>
          <w:rFonts w:ascii="BentonSansComp-Regular" w:hAnsi="BentonSansComp-Regular"/>
          <w:sz w:val="24"/>
        </w:rPr>
        <w:t xml:space="preserve">Comida en el restaurante pedagógico de la </w:t>
      </w:r>
      <w:r w:rsidR="006B03BF" w:rsidRPr="006B03BF">
        <w:rPr>
          <w:rFonts w:ascii="BentonSansComp-Regular" w:hAnsi="BentonSansComp-Regular"/>
          <w:sz w:val="24"/>
        </w:rPr>
        <w:t>E2C Marsella</w:t>
      </w:r>
      <w:r w:rsidR="00BB086D">
        <w:rPr>
          <w:rFonts w:ascii="BentonSansComp-Regular" w:hAnsi="BentonSansComp-Regular"/>
          <w:sz w:val="24"/>
        </w:rPr>
        <w:t xml:space="preserve"> – </w:t>
      </w:r>
      <w:r w:rsidR="006B03BF" w:rsidRPr="00967EB1">
        <w:rPr>
          <w:rFonts w:ascii="BentonSansComp-Regular" w:hAnsi="BentonSansComp-Regular"/>
          <w:b/>
          <w:bCs/>
          <w:sz w:val="24"/>
        </w:rPr>
        <w:t xml:space="preserve">Invitado de honor, Rafael VALLE GARAGORRI, </w:t>
      </w:r>
      <w:r w:rsidR="00BB086D" w:rsidRPr="00967EB1">
        <w:rPr>
          <w:rFonts w:ascii="BentonSansComp-Regular" w:hAnsi="BentonSansComp-Regular"/>
          <w:b/>
          <w:bCs/>
          <w:sz w:val="24"/>
        </w:rPr>
        <w:t>Cónsul General de España en Marsella</w:t>
      </w:r>
    </w:p>
    <w:p w14:paraId="5B8D8466" w14:textId="7CEBDFDE" w:rsidR="006B03BF" w:rsidRDefault="008A2D62" w:rsidP="006B03BF">
      <w:p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14h0</w:t>
      </w:r>
      <w:r w:rsidR="006B03BF" w:rsidRPr="006B03BF">
        <w:rPr>
          <w:rFonts w:ascii="BentonSansComp-Regular" w:hAnsi="BentonSansComp-Regular"/>
          <w:sz w:val="24"/>
        </w:rPr>
        <w:t>0 – 16h30 </w:t>
      </w:r>
      <w:r w:rsidR="00967EB1">
        <w:rPr>
          <w:rFonts w:ascii="BentonSansComp-Regular" w:hAnsi="BentonSansComp-Regular"/>
          <w:sz w:val="24"/>
        </w:rPr>
        <w:t>:</w:t>
      </w:r>
      <w:r w:rsidR="00CE2283">
        <w:rPr>
          <w:rFonts w:ascii="BentonSansComp-Regular" w:hAnsi="BentonSansComp-Regular"/>
          <w:sz w:val="24"/>
        </w:rPr>
        <w:t xml:space="preserve"> </w:t>
      </w:r>
      <w:r>
        <w:rPr>
          <w:rFonts w:ascii="BentonSansComp-Regular" w:hAnsi="BentonSansComp-Regular"/>
          <w:sz w:val="24"/>
        </w:rPr>
        <w:t xml:space="preserve">La </w:t>
      </w:r>
      <w:r w:rsidRPr="00967EB1">
        <w:rPr>
          <w:rFonts w:ascii="BentonSansComp-Regular" w:hAnsi="BentonSansComp-Regular"/>
          <w:b/>
          <w:sz w:val="24"/>
        </w:rPr>
        <w:t>pedago</w:t>
      </w:r>
      <w:r w:rsidR="00CE2283" w:rsidRPr="00967EB1">
        <w:rPr>
          <w:rFonts w:ascii="BentonSansComp-Regular" w:hAnsi="BentonSansComp-Regular"/>
          <w:b/>
          <w:sz w:val="24"/>
        </w:rPr>
        <w:t>gía E2C Marsella</w:t>
      </w:r>
      <w:r w:rsidR="00CE2283">
        <w:rPr>
          <w:rFonts w:ascii="BentonSansComp-Regular" w:hAnsi="BentonSansComp-Regular"/>
          <w:sz w:val="24"/>
        </w:rPr>
        <w:t xml:space="preserve">, </w:t>
      </w:r>
      <w:r>
        <w:rPr>
          <w:rFonts w:ascii="BentonSansComp-Regular" w:hAnsi="BentonSansComp-Regular"/>
          <w:sz w:val="24"/>
        </w:rPr>
        <w:t xml:space="preserve">innovaciones, experiencias, testimonios; Presentación del </w:t>
      </w:r>
      <w:proofErr w:type="spellStart"/>
      <w:r w:rsidR="00CE2283">
        <w:rPr>
          <w:rFonts w:ascii="BentonSansComp-Regular" w:hAnsi="BentonSansComp-Regular"/>
          <w:sz w:val="24"/>
        </w:rPr>
        <w:t>Sofware</w:t>
      </w:r>
      <w:proofErr w:type="spellEnd"/>
      <w:r w:rsidR="00CE2283">
        <w:rPr>
          <w:rFonts w:ascii="BentonSansComp-Regular" w:hAnsi="BentonSansComp-Regular"/>
          <w:sz w:val="24"/>
        </w:rPr>
        <w:t xml:space="preserve"> </w:t>
      </w:r>
      <w:r>
        <w:rPr>
          <w:rFonts w:ascii="BentonSansComp-Regular" w:hAnsi="BentonSansComp-Regular"/>
          <w:sz w:val="24"/>
        </w:rPr>
        <w:t xml:space="preserve">“a medida” </w:t>
      </w:r>
      <w:r w:rsidR="00CE2283">
        <w:rPr>
          <w:rFonts w:ascii="BentonSansComp-Regular" w:hAnsi="BentonSansComp-Regular"/>
          <w:sz w:val="24"/>
        </w:rPr>
        <w:t>EDA y encuentro con los jóvenes</w:t>
      </w:r>
    </w:p>
    <w:p w14:paraId="246E0500" w14:textId="1B6111D7" w:rsidR="00967EB1" w:rsidRDefault="00967EB1" w:rsidP="006B03BF">
      <w:p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16h30 – 17h00: Pausa</w:t>
      </w:r>
    </w:p>
    <w:p w14:paraId="0FE43719" w14:textId="4501DEAF" w:rsidR="006B03BF" w:rsidRDefault="00967EB1" w:rsidP="006B03BF">
      <w:p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17h0</w:t>
      </w:r>
      <w:r w:rsidR="00CE2283">
        <w:rPr>
          <w:rFonts w:ascii="BentonSansComp-Regular" w:hAnsi="BentonSansComp-Regular"/>
          <w:sz w:val="24"/>
        </w:rPr>
        <w:t>0 – 19h0</w:t>
      </w:r>
      <w:r w:rsidR="006B03BF" w:rsidRPr="006B03BF">
        <w:rPr>
          <w:rFonts w:ascii="BentonSansComp-Regular" w:hAnsi="BentonSansComp-Regular"/>
          <w:sz w:val="24"/>
        </w:rPr>
        <w:t>0 </w:t>
      </w:r>
      <w:r w:rsidR="00CE2283">
        <w:rPr>
          <w:rFonts w:ascii="BentonSansComp-Regular" w:hAnsi="BentonSansComp-Regular"/>
          <w:sz w:val="24"/>
        </w:rPr>
        <w:t xml:space="preserve">: </w:t>
      </w:r>
      <w:r w:rsidR="00CE2283" w:rsidRPr="00CE2283">
        <w:rPr>
          <w:rFonts w:ascii="BentonSansComp-Regular" w:hAnsi="BentonSansComp-Regular"/>
          <w:b/>
          <w:sz w:val="24"/>
        </w:rPr>
        <w:t xml:space="preserve">Seminario E2O </w:t>
      </w:r>
      <w:r w:rsidR="00CE2283" w:rsidRPr="0015177A">
        <w:rPr>
          <w:rFonts w:ascii="BentonSansComp-Regular" w:hAnsi="BentonSansComp-Regular"/>
          <w:b/>
          <w:sz w:val="24"/>
        </w:rPr>
        <w:t>España – parte 1</w:t>
      </w:r>
    </w:p>
    <w:p w14:paraId="7629C4C9" w14:textId="02B28634" w:rsidR="00CE2283" w:rsidRDefault="0015177A" w:rsidP="00CE2283">
      <w:pPr>
        <w:pStyle w:val="Paragraphedeliste"/>
        <w:numPr>
          <w:ilvl w:val="0"/>
          <w:numId w:val="34"/>
        </w:num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Intercambio sobre el “modelo francés” y la E2C Marsella</w:t>
      </w:r>
    </w:p>
    <w:p w14:paraId="5D3A6C5E" w14:textId="01D70900" w:rsidR="00880A46" w:rsidRDefault="00880A46" w:rsidP="00CE2283">
      <w:pPr>
        <w:pStyle w:val="Paragraphedeliste"/>
        <w:numPr>
          <w:ilvl w:val="0"/>
          <w:numId w:val="34"/>
        </w:num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 xml:space="preserve">Presentación de la propuesta de creación de la red española </w:t>
      </w:r>
    </w:p>
    <w:p w14:paraId="2EC07BE6" w14:textId="72706B9C" w:rsidR="00880A46" w:rsidRPr="00CE2283" w:rsidRDefault="00880A46" w:rsidP="00CE2283">
      <w:pPr>
        <w:pStyle w:val="Paragraphedeliste"/>
        <w:numPr>
          <w:ilvl w:val="0"/>
          <w:numId w:val="34"/>
        </w:num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 xml:space="preserve">Debate, modificación y validación sobre la misión, los objetivos, el gobierno y </w:t>
      </w:r>
      <w:r w:rsidR="00AF5C8F">
        <w:rPr>
          <w:rFonts w:ascii="BentonSansComp-Regular" w:hAnsi="BentonSansComp-Regular"/>
          <w:sz w:val="24"/>
        </w:rPr>
        <w:t>los estatutos</w:t>
      </w:r>
      <w:r>
        <w:rPr>
          <w:rFonts w:ascii="BentonSansComp-Regular" w:hAnsi="BentonSansComp-Regular"/>
          <w:sz w:val="24"/>
        </w:rPr>
        <w:t xml:space="preserve"> </w:t>
      </w:r>
    </w:p>
    <w:p w14:paraId="60C65923" w14:textId="03B9125E" w:rsidR="006B03BF" w:rsidRPr="006B03BF" w:rsidRDefault="00822997" w:rsidP="006B03BF">
      <w:p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21</w:t>
      </w:r>
      <w:r w:rsidR="006B03BF" w:rsidRPr="006B03BF">
        <w:rPr>
          <w:rFonts w:ascii="BentonSansComp-Regular" w:hAnsi="BentonSansComp-Regular"/>
          <w:sz w:val="24"/>
        </w:rPr>
        <w:t>h</w:t>
      </w:r>
      <w:r>
        <w:rPr>
          <w:rFonts w:ascii="BentonSansComp-Regular" w:hAnsi="BentonSansComp-Regular"/>
          <w:sz w:val="24"/>
        </w:rPr>
        <w:t>0</w:t>
      </w:r>
      <w:r w:rsidR="00CE2283">
        <w:rPr>
          <w:rFonts w:ascii="BentonSansComp-Regular" w:hAnsi="BentonSansComp-Regular"/>
          <w:sz w:val="24"/>
        </w:rPr>
        <w:t>0</w:t>
      </w:r>
      <w:r w:rsidR="006B03BF" w:rsidRPr="006B03BF">
        <w:rPr>
          <w:rFonts w:ascii="BentonSansComp-Regular" w:hAnsi="BentonSansComp-Regular"/>
          <w:sz w:val="24"/>
        </w:rPr>
        <w:t xml:space="preserve"> – 23h</w:t>
      </w:r>
      <w:r w:rsidR="00CE2283">
        <w:rPr>
          <w:rFonts w:ascii="BentonSansComp-Regular" w:hAnsi="BentonSansComp-Regular"/>
          <w:sz w:val="24"/>
        </w:rPr>
        <w:t>00</w:t>
      </w:r>
      <w:r w:rsidR="006B03BF" w:rsidRPr="006B03BF">
        <w:rPr>
          <w:rFonts w:ascii="BentonSansComp-Regular" w:hAnsi="BentonSansComp-Regular"/>
          <w:sz w:val="24"/>
        </w:rPr>
        <w:t xml:space="preserve"> : </w:t>
      </w:r>
      <w:r>
        <w:rPr>
          <w:rFonts w:ascii="BentonSansComp-Regular" w:hAnsi="BentonSansComp-Regular"/>
          <w:sz w:val="24"/>
        </w:rPr>
        <w:t xml:space="preserve">Cena en común (Restaurante </w:t>
      </w:r>
      <w:proofErr w:type="spellStart"/>
      <w:r>
        <w:rPr>
          <w:rFonts w:ascii="BentonSansComp-Regular" w:hAnsi="BentonSansComp-Regular"/>
          <w:sz w:val="24"/>
        </w:rPr>
        <w:t>O’Pastis</w:t>
      </w:r>
      <w:proofErr w:type="spellEnd"/>
      <w:r>
        <w:rPr>
          <w:rFonts w:ascii="BentonSansComp-Regular" w:hAnsi="BentonSansComp-Regular"/>
          <w:sz w:val="24"/>
        </w:rPr>
        <w:t xml:space="preserve">, </w:t>
      </w:r>
      <w:r w:rsidRPr="00822997">
        <w:rPr>
          <w:rFonts w:ascii="BentonSansComp-Regular" w:hAnsi="BentonSansComp-Regular"/>
          <w:sz w:val="24"/>
          <w:lang w:val="fr-FR"/>
        </w:rPr>
        <w:t>16 Rue de la Paix Marcel Paul 13001 Marseille</w:t>
      </w:r>
      <w:r>
        <w:rPr>
          <w:rFonts w:ascii="BentonSansComp-Regular" w:hAnsi="BentonSansComp-Regular"/>
          <w:sz w:val="24"/>
          <w:lang w:val="fr-FR"/>
        </w:rPr>
        <w:t>)</w:t>
      </w:r>
    </w:p>
    <w:p w14:paraId="34567D97" w14:textId="77777777" w:rsidR="006B03BF" w:rsidRPr="006B03BF" w:rsidRDefault="006B03BF" w:rsidP="006B03BF">
      <w:pPr>
        <w:spacing w:after="0"/>
        <w:jc w:val="both"/>
        <w:rPr>
          <w:rFonts w:ascii="BentonSansComp-Regular" w:hAnsi="BentonSansComp-Regular"/>
          <w:sz w:val="24"/>
        </w:rPr>
      </w:pPr>
      <w:r w:rsidRPr="006B03BF">
        <w:rPr>
          <w:rFonts w:ascii="BentonSansComp-Regular" w:hAnsi="BentonSansComp-Regular"/>
          <w:sz w:val="24"/>
        </w:rPr>
        <w:t> </w:t>
      </w:r>
    </w:p>
    <w:p w14:paraId="400EF343" w14:textId="3F57EAA0" w:rsidR="00CE2283" w:rsidRPr="00BD5E6E" w:rsidRDefault="006B03BF" w:rsidP="006B03BF">
      <w:pPr>
        <w:spacing w:after="0"/>
        <w:jc w:val="both"/>
        <w:rPr>
          <w:rFonts w:ascii="BentonSansComp-Regular" w:hAnsi="BentonSansComp-Regular"/>
          <w:sz w:val="24"/>
        </w:rPr>
      </w:pPr>
      <w:r w:rsidRPr="006B03BF">
        <w:rPr>
          <w:rFonts w:ascii="BentonSansComp-Regular" w:hAnsi="BentonSansComp-Regular"/>
          <w:b/>
          <w:bCs/>
          <w:sz w:val="24"/>
        </w:rPr>
        <w:t>V</w:t>
      </w:r>
      <w:r w:rsidR="00CE2283">
        <w:rPr>
          <w:rFonts w:ascii="BentonSansComp-Regular" w:hAnsi="BentonSansComp-Regular"/>
          <w:b/>
          <w:bCs/>
          <w:sz w:val="24"/>
        </w:rPr>
        <w:t xml:space="preserve">ienes 29 </w:t>
      </w:r>
      <w:r w:rsidR="00880A46">
        <w:rPr>
          <w:rFonts w:ascii="BentonSansComp-Regular" w:hAnsi="BentonSansComp-Regular"/>
          <w:b/>
          <w:bCs/>
          <w:sz w:val="24"/>
        </w:rPr>
        <w:t xml:space="preserve">de </w:t>
      </w:r>
      <w:r w:rsidR="00CE2283">
        <w:rPr>
          <w:rFonts w:ascii="BentonSansComp-Regular" w:hAnsi="BentonSansComp-Regular"/>
          <w:b/>
          <w:bCs/>
          <w:sz w:val="24"/>
        </w:rPr>
        <w:t xml:space="preserve">Enero – Villa </w:t>
      </w:r>
      <w:proofErr w:type="spellStart"/>
      <w:r w:rsidR="00CE2283">
        <w:rPr>
          <w:rFonts w:ascii="BentonSansComp-Regular" w:hAnsi="BentonSansComp-Regular"/>
          <w:b/>
          <w:bCs/>
          <w:sz w:val="24"/>
        </w:rPr>
        <w:t>Valmer</w:t>
      </w:r>
      <w:proofErr w:type="spellEnd"/>
      <w:r w:rsidR="00CE2283">
        <w:rPr>
          <w:rFonts w:ascii="BentonSansComp-Regular" w:hAnsi="BentonSansComp-Regular"/>
          <w:b/>
          <w:bCs/>
          <w:sz w:val="24"/>
        </w:rPr>
        <w:t xml:space="preserve"> (OCEMO</w:t>
      </w:r>
      <w:r w:rsidR="00CE2283" w:rsidRPr="00BD5E6E">
        <w:rPr>
          <w:rFonts w:ascii="BentonSansComp-Regular" w:hAnsi="BentonSansComp-Regular"/>
          <w:bCs/>
          <w:sz w:val="24"/>
        </w:rPr>
        <w:t>)</w:t>
      </w:r>
      <w:r w:rsidR="00BD5E6E" w:rsidRPr="00BD5E6E">
        <w:rPr>
          <w:rFonts w:ascii="BentonSansComp-Regular" w:hAnsi="BentonSansComp-Regular"/>
          <w:bCs/>
          <w:sz w:val="24"/>
        </w:rPr>
        <w:t xml:space="preserve"> (</w:t>
      </w:r>
      <w:r w:rsidR="00BD5E6E" w:rsidRPr="00BD5E6E">
        <w:rPr>
          <w:rFonts w:ascii="BentonSansComp-Regular" w:hAnsi="BentonSansComp-Regular"/>
          <w:bCs/>
          <w:sz w:val="24"/>
          <w:lang w:val="fr-FR"/>
        </w:rPr>
        <w:t>271</w:t>
      </w:r>
      <w:r w:rsidR="00BD5E6E">
        <w:rPr>
          <w:rFonts w:ascii="BentonSansComp-Regular" w:hAnsi="BentonSansComp-Regular"/>
          <w:bCs/>
          <w:sz w:val="24"/>
          <w:lang w:val="fr-FR"/>
        </w:rPr>
        <w:t>,</w:t>
      </w:r>
      <w:r w:rsidR="00BD5E6E" w:rsidRPr="00BD5E6E">
        <w:rPr>
          <w:rFonts w:ascii="BentonSansComp-Regular" w:hAnsi="BentonSansComp-Regular"/>
          <w:bCs/>
          <w:sz w:val="24"/>
          <w:lang w:val="fr-FR"/>
        </w:rPr>
        <w:t xml:space="preserve"> corniche Kennedy 13007 Marseille)</w:t>
      </w:r>
    </w:p>
    <w:p w14:paraId="1789CCF7" w14:textId="33891A0C" w:rsidR="00CE2283" w:rsidRPr="0015177A" w:rsidRDefault="006B03BF" w:rsidP="00CE2283">
      <w:pPr>
        <w:spacing w:after="0"/>
        <w:jc w:val="both"/>
        <w:rPr>
          <w:rFonts w:ascii="BentonSansComp-Regular" w:hAnsi="BentonSansComp-Regular"/>
          <w:b/>
          <w:sz w:val="24"/>
        </w:rPr>
      </w:pPr>
      <w:r w:rsidRPr="006B03BF">
        <w:rPr>
          <w:rFonts w:ascii="BentonSansComp-Regular" w:hAnsi="BentonSansComp-Regular"/>
          <w:sz w:val="24"/>
        </w:rPr>
        <w:t>9h</w:t>
      </w:r>
      <w:r w:rsidR="00CE2283">
        <w:rPr>
          <w:rFonts w:ascii="BentonSansComp-Regular" w:hAnsi="BentonSansComp-Regular"/>
          <w:sz w:val="24"/>
        </w:rPr>
        <w:t>00</w:t>
      </w:r>
      <w:r w:rsidR="00967EB1">
        <w:rPr>
          <w:rFonts w:ascii="BentonSansComp-Regular" w:hAnsi="BentonSansComp-Regular"/>
          <w:sz w:val="24"/>
        </w:rPr>
        <w:t xml:space="preserve"> - 13</w:t>
      </w:r>
      <w:r w:rsidRPr="006B03BF">
        <w:rPr>
          <w:rFonts w:ascii="BentonSansComp-Regular" w:hAnsi="BentonSansComp-Regular"/>
          <w:sz w:val="24"/>
        </w:rPr>
        <w:t>h</w:t>
      </w:r>
      <w:r w:rsidR="00967EB1">
        <w:rPr>
          <w:rFonts w:ascii="BentonSansComp-Regular" w:hAnsi="BentonSansComp-Regular"/>
          <w:sz w:val="24"/>
        </w:rPr>
        <w:t>0</w:t>
      </w:r>
      <w:r w:rsidR="00CE2283">
        <w:rPr>
          <w:rFonts w:ascii="BentonSansComp-Regular" w:hAnsi="BentonSansComp-Regular"/>
          <w:sz w:val="24"/>
        </w:rPr>
        <w:t>0</w:t>
      </w:r>
      <w:r w:rsidRPr="006B03BF">
        <w:rPr>
          <w:rFonts w:ascii="BentonSansComp-Regular" w:hAnsi="BentonSansComp-Regular"/>
          <w:sz w:val="24"/>
        </w:rPr>
        <w:t xml:space="preserve"> : </w:t>
      </w:r>
      <w:r w:rsidR="00CE2283" w:rsidRPr="00CE2283">
        <w:rPr>
          <w:rFonts w:ascii="BentonSansComp-Regular" w:hAnsi="BentonSansComp-Regular"/>
          <w:b/>
          <w:sz w:val="24"/>
        </w:rPr>
        <w:t xml:space="preserve">Seminario </w:t>
      </w:r>
      <w:r w:rsidR="00CE2283" w:rsidRPr="0015177A">
        <w:rPr>
          <w:rFonts w:ascii="BentonSansComp-Regular" w:hAnsi="BentonSansComp-Regular"/>
          <w:b/>
          <w:sz w:val="24"/>
        </w:rPr>
        <w:t>E2O España – parte 2</w:t>
      </w:r>
    </w:p>
    <w:p w14:paraId="661184B6" w14:textId="2072EBCF" w:rsidR="00880A46" w:rsidRDefault="0015177A" w:rsidP="00880A46">
      <w:pPr>
        <w:pStyle w:val="Paragraphedeliste"/>
        <w:numPr>
          <w:ilvl w:val="0"/>
          <w:numId w:val="34"/>
        </w:num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Próximas etapas: Asamblea constituyente, Evento anual</w:t>
      </w:r>
    </w:p>
    <w:p w14:paraId="5DDD2A25" w14:textId="08A6ABA1" w:rsidR="00AF5C8F" w:rsidRPr="00CE2283" w:rsidRDefault="00AF5C8F" w:rsidP="00880A46">
      <w:pPr>
        <w:pStyle w:val="Paragraphedeliste"/>
        <w:numPr>
          <w:ilvl w:val="0"/>
          <w:numId w:val="34"/>
        </w:num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Programa Erasmus +</w:t>
      </w:r>
      <w:bookmarkStart w:id="0" w:name="_GoBack"/>
      <w:bookmarkEnd w:id="0"/>
    </w:p>
    <w:p w14:paraId="0169B07A" w14:textId="3709DC54" w:rsidR="0015177A" w:rsidRPr="0015177A" w:rsidRDefault="00967EB1" w:rsidP="0015177A">
      <w:pPr>
        <w:spacing w:after="0"/>
        <w:jc w:val="both"/>
        <w:rPr>
          <w:rFonts w:ascii="BentonSansComp-Regular" w:hAnsi="BentonSansComp-Regular"/>
          <w:sz w:val="24"/>
        </w:rPr>
      </w:pPr>
      <w:r>
        <w:rPr>
          <w:rFonts w:ascii="BentonSansComp-Regular" w:hAnsi="BentonSansComp-Regular"/>
          <w:sz w:val="24"/>
        </w:rPr>
        <w:t>13h0</w:t>
      </w:r>
      <w:r w:rsidR="0015177A" w:rsidRPr="0015177A">
        <w:rPr>
          <w:rFonts w:ascii="BentonSansComp-Regular" w:hAnsi="BentonSansComp-Regular"/>
          <w:sz w:val="24"/>
        </w:rPr>
        <w:t>0 </w:t>
      </w:r>
      <w:r>
        <w:rPr>
          <w:rFonts w:ascii="BentonSansComp-Regular" w:hAnsi="BentonSansComp-Regular"/>
          <w:sz w:val="24"/>
        </w:rPr>
        <w:t>– 14h0</w:t>
      </w:r>
      <w:r w:rsidR="0015177A">
        <w:rPr>
          <w:rFonts w:ascii="BentonSansComp-Regular" w:hAnsi="BentonSansComp-Regular"/>
          <w:sz w:val="24"/>
        </w:rPr>
        <w:t xml:space="preserve">0 </w:t>
      </w:r>
      <w:r w:rsidR="0015177A" w:rsidRPr="0015177A">
        <w:rPr>
          <w:rFonts w:ascii="BentonSansComp-Regular" w:hAnsi="BentonSansComp-Regular"/>
          <w:sz w:val="24"/>
        </w:rPr>
        <w:t xml:space="preserve">: </w:t>
      </w:r>
      <w:r w:rsidR="0015177A">
        <w:rPr>
          <w:rFonts w:ascii="BentonSansComp-Regular" w:hAnsi="BentonSansComp-Regular"/>
          <w:sz w:val="24"/>
        </w:rPr>
        <w:t>“</w:t>
      </w:r>
      <w:r w:rsidR="0015177A">
        <w:rPr>
          <w:rFonts w:ascii="BentonSansComp-Regular" w:hAnsi="BentonSansComp-Regular"/>
          <w:b/>
          <w:sz w:val="24"/>
        </w:rPr>
        <w:t>Pica-pica del Mediterráneo”</w:t>
      </w:r>
    </w:p>
    <w:p w14:paraId="70EC9AA9" w14:textId="77777777" w:rsidR="00444F75" w:rsidRDefault="00444F75" w:rsidP="00EA2F7A">
      <w:pPr>
        <w:pStyle w:val="Listecouleur-Accent11"/>
        <w:spacing w:after="0" w:line="240" w:lineRule="auto"/>
        <w:ind w:left="0"/>
        <w:rPr>
          <w:rFonts w:ascii="BentonSansComp-Regular" w:eastAsia="Arial Unicode MS" w:hAnsi="BentonSansComp-Regular" w:cs="Franklin Gothic Book"/>
          <w:bCs/>
          <w:kern w:val="1"/>
          <w:sz w:val="24"/>
          <w:szCs w:val="24"/>
          <w:lang w:val="es-ES_tradnl" w:eastAsia="hi-IN" w:bidi="hi-IN"/>
        </w:rPr>
      </w:pPr>
    </w:p>
    <w:p w14:paraId="15D3361C" w14:textId="2B0A0FBB" w:rsidR="0015177A" w:rsidRPr="006B03BF" w:rsidRDefault="00BD5E6E" w:rsidP="00673FA2">
      <w:pPr>
        <w:pStyle w:val="Listecouleur-Accent11"/>
        <w:tabs>
          <w:tab w:val="left" w:pos="5544"/>
        </w:tabs>
        <w:spacing w:after="0" w:line="240" w:lineRule="auto"/>
        <w:ind w:left="0"/>
        <w:rPr>
          <w:rFonts w:ascii="BentonSansComp-Regular" w:eastAsia="Arial Unicode MS" w:hAnsi="BentonSansComp-Regular" w:cs="Franklin Gothic Book"/>
          <w:bCs/>
          <w:kern w:val="1"/>
          <w:sz w:val="24"/>
          <w:szCs w:val="24"/>
          <w:lang w:val="es-ES_tradnl" w:eastAsia="hi-IN" w:bidi="hi-IN"/>
        </w:rPr>
      </w:pPr>
      <w:r>
        <w:rPr>
          <w:rFonts w:ascii="BentonSansComp-Regular" w:eastAsia="Arial Unicode MS" w:hAnsi="BentonSansComp-Regular" w:cs="Franklin Gothic Book"/>
          <w:bCs/>
          <w:kern w:val="1"/>
          <w:sz w:val="24"/>
          <w:szCs w:val="24"/>
          <w:lang w:val="es-ES_tradnl" w:eastAsia="hi-IN" w:bidi="hi-IN"/>
        </w:rPr>
        <w:t>14h0</w:t>
      </w:r>
      <w:r w:rsidR="0015177A">
        <w:rPr>
          <w:rFonts w:ascii="BentonSansComp-Regular" w:eastAsia="Arial Unicode MS" w:hAnsi="BentonSansComp-Regular" w:cs="Franklin Gothic Book"/>
          <w:bCs/>
          <w:kern w:val="1"/>
          <w:sz w:val="24"/>
          <w:szCs w:val="24"/>
          <w:lang w:val="es-ES_tradnl" w:eastAsia="hi-IN" w:bidi="hi-IN"/>
        </w:rPr>
        <w:t>0 – Final del Seminario</w:t>
      </w:r>
      <w:r w:rsidR="00673FA2">
        <w:rPr>
          <w:rFonts w:ascii="BentonSansComp-Regular" w:eastAsia="Arial Unicode MS" w:hAnsi="BentonSansComp-Regular" w:cs="Franklin Gothic Book"/>
          <w:bCs/>
          <w:kern w:val="1"/>
          <w:sz w:val="24"/>
          <w:szCs w:val="24"/>
          <w:lang w:val="es-ES_tradnl" w:eastAsia="hi-IN" w:bidi="hi-IN"/>
        </w:rPr>
        <w:tab/>
      </w:r>
    </w:p>
    <w:sectPr w:rsidR="0015177A" w:rsidRPr="006B03BF" w:rsidSect="004F0095">
      <w:headerReference w:type="default" r:id="rId10"/>
      <w:footerReference w:type="default" r:id="rId11"/>
      <w:pgSz w:w="12040" w:h="16980"/>
      <w:pgMar w:top="709" w:right="1125" w:bottom="709" w:left="1928" w:header="426" w:footer="113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5725" w14:textId="77777777" w:rsidR="00673FA2" w:rsidRDefault="00673FA2">
      <w:pPr>
        <w:spacing w:before="0" w:after="0"/>
      </w:pPr>
      <w:r>
        <w:separator/>
      </w:r>
    </w:p>
  </w:endnote>
  <w:endnote w:type="continuationSeparator" w:id="0">
    <w:p w14:paraId="7FCB63C9" w14:textId="77777777" w:rsidR="00673FA2" w:rsidRDefault="00673F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TCFranklinGothicStd-Book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entonSansComp-Regular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D034" w14:textId="14104BA2" w:rsidR="00673FA2" w:rsidRPr="00100041" w:rsidRDefault="00673FA2" w:rsidP="00B27518">
    <w:pPr>
      <w:tabs>
        <w:tab w:val="left" w:pos="1794"/>
        <w:tab w:val="left" w:pos="2413"/>
      </w:tabs>
      <w:rPr>
        <w:i/>
        <w:lang w:val="fr-FR"/>
      </w:rPr>
    </w:pPr>
    <w:r w:rsidRPr="00B27518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DBD4286" wp14:editId="5FBC488F">
          <wp:simplePos x="0" y="0"/>
          <wp:positionH relativeFrom="column">
            <wp:posOffset>3399155</wp:posOffset>
          </wp:positionH>
          <wp:positionV relativeFrom="paragraph">
            <wp:posOffset>184785</wp:posOffset>
          </wp:positionV>
          <wp:extent cx="695325" cy="659765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041">
      <w:rPr>
        <w:i/>
        <w:sz w:val="16"/>
        <w:lang w:val="fr-FR"/>
      </w:rPr>
      <w:t xml:space="preserve"> </w:t>
    </w:r>
  </w:p>
  <w:p w14:paraId="6C54B8B2" w14:textId="37911F36" w:rsidR="00673FA2" w:rsidRDefault="00673FA2">
    <w:pPr>
      <w:pStyle w:val="Pieddepage"/>
    </w:pPr>
    <w:r w:rsidRPr="00B27518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0D840833" wp14:editId="0C0A605B">
          <wp:simplePos x="0" y="0"/>
          <wp:positionH relativeFrom="column">
            <wp:posOffset>998855</wp:posOffset>
          </wp:positionH>
          <wp:positionV relativeFrom="paragraph">
            <wp:posOffset>26035</wp:posOffset>
          </wp:positionV>
          <wp:extent cx="1828800" cy="45783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lang w:val="fr-FR" w:eastAsia="fr-FR"/>
      </w:rPr>
      <w:drawing>
        <wp:anchor distT="0" distB="0" distL="114300" distR="114300" simplePos="0" relativeHeight="251661312" behindDoc="0" locked="0" layoutInCell="1" allowOverlap="1" wp14:anchorId="4CE7D3AF" wp14:editId="2A0BF94B">
          <wp:simplePos x="0" y="0"/>
          <wp:positionH relativeFrom="column">
            <wp:posOffset>-487680</wp:posOffset>
          </wp:positionH>
          <wp:positionV relativeFrom="paragraph">
            <wp:posOffset>26035</wp:posOffset>
          </wp:positionV>
          <wp:extent cx="873760" cy="4572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E9417FE" wp14:editId="55671D27">
          <wp:simplePos x="0" y="0"/>
          <wp:positionH relativeFrom="column">
            <wp:posOffset>4999355</wp:posOffset>
          </wp:positionH>
          <wp:positionV relativeFrom="paragraph">
            <wp:posOffset>26035</wp:posOffset>
          </wp:positionV>
          <wp:extent cx="571500" cy="571500"/>
          <wp:effectExtent l="0" t="0" r="12700" b="1270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F33D0" w14:textId="77777777" w:rsidR="00673FA2" w:rsidRDefault="00673FA2">
      <w:pPr>
        <w:spacing w:before="0" w:after="0"/>
      </w:pPr>
      <w:r>
        <w:separator/>
      </w:r>
    </w:p>
  </w:footnote>
  <w:footnote w:type="continuationSeparator" w:id="0">
    <w:p w14:paraId="7A1F2C8D" w14:textId="77777777" w:rsidR="00673FA2" w:rsidRDefault="00673F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5399" w14:textId="6F01593B" w:rsidR="00673FA2" w:rsidRDefault="00673FA2" w:rsidP="00624146">
    <w:pPr>
      <w:pStyle w:val="En-tte"/>
      <w:ind w:left="2880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348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39" w:hanging="360"/>
      </w:pPr>
      <w:rPr>
        <w:rFonts w:ascii="Courier New" w:hAnsi="Courier New" w:cs="Franklin Gothic Book"/>
        <w:color w:val="000000"/>
        <w:kern w:val="1"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799" w:hanging="360"/>
      </w:pPr>
      <w:rPr>
        <w:rFonts w:ascii="Franklin Gothic Book" w:hAnsi="Franklin Gothic Book" w:cs="Franklin Gothic Book"/>
        <w:caps w:val="0"/>
        <w:smallCaps w:val="0"/>
        <w:sz w:val="22"/>
        <w:szCs w:val="22"/>
      </w:rPr>
    </w:lvl>
  </w:abstractNum>
  <w:abstractNum w:abstractNumId="4">
    <w:nsid w:val="06BF6E77"/>
    <w:multiLevelType w:val="hybridMultilevel"/>
    <w:tmpl w:val="1D0226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E6E82"/>
    <w:multiLevelType w:val="hybridMultilevel"/>
    <w:tmpl w:val="61BCCC3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E4F26"/>
    <w:multiLevelType w:val="hybridMultilevel"/>
    <w:tmpl w:val="FD9A8E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F20E10"/>
    <w:multiLevelType w:val="hybridMultilevel"/>
    <w:tmpl w:val="42C273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6485"/>
    <w:multiLevelType w:val="hybridMultilevel"/>
    <w:tmpl w:val="2CC4A1A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2013F3F"/>
    <w:multiLevelType w:val="hybridMultilevel"/>
    <w:tmpl w:val="2346C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F602E"/>
    <w:multiLevelType w:val="hybridMultilevel"/>
    <w:tmpl w:val="3C6A2FBE"/>
    <w:lvl w:ilvl="0" w:tplc="D5D02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20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34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A4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A5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A2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E1A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C0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28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679D0"/>
    <w:multiLevelType w:val="hybridMultilevel"/>
    <w:tmpl w:val="724A0D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B0DDB"/>
    <w:multiLevelType w:val="hybridMultilevel"/>
    <w:tmpl w:val="94F88F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7F4D"/>
    <w:multiLevelType w:val="hybridMultilevel"/>
    <w:tmpl w:val="0142A7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066C3"/>
    <w:multiLevelType w:val="hybridMultilevel"/>
    <w:tmpl w:val="1DB85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E7B86"/>
    <w:multiLevelType w:val="hybridMultilevel"/>
    <w:tmpl w:val="111A549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B6E375C"/>
    <w:multiLevelType w:val="hybridMultilevel"/>
    <w:tmpl w:val="11D2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606ED"/>
    <w:multiLevelType w:val="hybridMultilevel"/>
    <w:tmpl w:val="15B41F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C1F80"/>
    <w:multiLevelType w:val="hybridMultilevel"/>
    <w:tmpl w:val="520C1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559EA"/>
    <w:multiLevelType w:val="hybridMultilevel"/>
    <w:tmpl w:val="51C094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56118"/>
    <w:multiLevelType w:val="hybridMultilevel"/>
    <w:tmpl w:val="6138F4AE"/>
    <w:lvl w:ilvl="0" w:tplc="040C000F">
      <w:start w:val="1"/>
      <w:numFmt w:val="decimal"/>
      <w:lvlText w:val="%1."/>
      <w:lvlJc w:val="left"/>
      <w:pPr>
        <w:ind w:left="771" w:hanging="360"/>
      </w:pPr>
    </w:lvl>
    <w:lvl w:ilvl="1" w:tplc="040C0019" w:tentative="1">
      <w:start w:val="1"/>
      <w:numFmt w:val="lowerLetter"/>
      <w:lvlText w:val="%2."/>
      <w:lvlJc w:val="left"/>
      <w:pPr>
        <w:ind w:left="1491" w:hanging="360"/>
      </w:pPr>
    </w:lvl>
    <w:lvl w:ilvl="2" w:tplc="040C001B" w:tentative="1">
      <w:start w:val="1"/>
      <w:numFmt w:val="lowerRoman"/>
      <w:lvlText w:val="%3."/>
      <w:lvlJc w:val="right"/>
      <w:pPr>
        <w:ind w:left="2211" w:hanging="180"/>
      </w:pPr>
    </w:lvl>
    <w:lvl w:ilvl="3" w:tplc="040C000F" w:tentative="1">
      <w:start w:val="1"/>
      <w:numFmt w:val="decimal"/>
      <w:lvlText w:val="%4."/>
      <w:lvlJc w:val="left"/>
      <w:pPr>
        <w:ind w:left="2931" w:hanging="360"/>
      </w:pPr>
    </w:lvl>
    <w:lvl w:ilvl="4" w:tplc="040C0019" w:tentative="1">
      <w:start w:val="1"/>
      <w:numFmt w:val="lowerLetter"/>
      <w:lvlText w:val="%5."/>
      <w:lvlJc w:val="left"/>
      <w:pPr>
        <w:ind w:left="3651" w:hanging="360"/>
      </w:pPr>
    </w:lvl>
    <w:lvl w:ilvl="5" w:tplc="040C001B" w:tentative="1">
      <w:start w:val="1"/>
      <w:numFmt w:val="lowerRoman"/>
      <w:lvlText w:val="%6."/>
      <w:lvlJc w:val="right"/>
      <w:pPr>
        <w:ind w:left="4371" w:hanging="180"/>
      </w:pPr>
    </w:lvl>
    <w:lvl w:ilvl="6" w:tplc="040C000F" w:tentative="1">
      <w:start w:val="1"/>
      <w:numFmt w:val="decimal"/>
      <w:lvlText w:val="%7."/>
      <w:lvlJc w:val="left"/>
      <w:pPr>
        <w:ind w:left="5091" w:hanging="360"/>
      </w:pPr>
    </w:lvl>
    <w:lvl w:ilvl="7" w:tplc="040C0019" w:tentative="1">
      <w:start w:val="1"/>
      <w:numFmt w:val="lowerLetter"/>
      <w:lvlText w:val="%8."/>
      <w:lvlJc w:val="left"/>
      <w:pPr>
        <w:ind w:left="5811" w:hanging="360"/>
      </w:pPr>
    </w:lvl>
    <w:lvl w:ilvl="8" w:tplc="040C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>
    <w:nsid w:val="543B1680"/>
    <w:multiLevelType w:val="hybridMultilevel"/>
    <w:tmpl w:val="CDF24B5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8A05FF"/>
    <w:multiLevelType w:val="hybridMultilevel"/>
    <w:tmpl w:val="518011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40EDB"/>
    <w:multiLevelType w:val="hybridMultilevel"/>
    <w:tmpl w:val="4518F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152ED"/>
    <w:multiLevelType w:val="hybridMultilevel"/>
    <w:tmpl w:val="404C30CA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58806075"/>
    <w:multiLevelType w:val="hybridMultilevel"/>
    <w:tmpl w:val="546AED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D54EE"/>
    <w:multiLevelType w:val="hybridMultilevel"/>
    <w:tmpl w:val="1592EB9A"/>
    <w:lvl w:ilvl="0" w:tplc="24F8959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3A34A4"/>
    <w:multiLevelType w:val="hybridMultilevel"/>
    <w:tmpl w:val="5D10B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72FD8"/>
    <w:multiLevelType w:val="hybridMultilevel"/>
    <w:tmpl w:val="75D86168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611A6BD1"/>
    <w:multiLevelType w:val="hybridMultilevel"/>
    <w:tmpl w:val="E4843D12"/>
    <w:lvl w:ilvl="0" w:tplc="34B09D8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B3127"/>
    <w:multiLevelType w:val="hybridMultilevel"/>
    <w:tmpl w:val="E8767D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229DB"/>
    <w:multiLevelType w:val="hybridMultilevel"/>
    <w:tmpl w:val="F84C0D1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E3478"/>
    <w:multiLevelType w:val="hybridMultilevel"/>
    <w:tmpl w:val="7070EBA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531A06"/>
    <w:multiLevelType w:val="hybridMultilevel"/>
    <w:tmpl w:val="21D2E7DC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A7C4ACB"/>
    <w:multiLevelType w:val="hybridMultilevel"/>
    <w:tmpl w:val="CCCA12B6"/>
    <w:lvl w:ilvl="0" w:tplc="54C69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34"/>
  </w:num>
  <w:num w:numId="5">
    <w:abstractNumId w:val="17"/>
  </w:num>
  <w:num w:numId="6">
    <w:abstractNumId w:val="29"/>
  </w:num>
  <w:num w:numId="7">
    <w:abstractNumId w:val="21"/>
  </w:num>
  <w:num w:numId="8">
    <w:abstractNumId w:val="30"/>
  </w:num>
  <w:num w:numId="9">
    <w:abstractNumId w:val="22"/>
  </w:num>
  <w:num w:numId="10">
    <w:abstractNumId w:val="33"/>
  </w:num>
  <w:num w:numId="11">
    <w:abstractNumId w:val="10"/>
  </w:num>
  <w:num w:numId="12">
    <w:abstractNumId w:val="26"/>
  </w:num>
  <w:num w:numId="13">
    <w:abstractNumId w:val="6"/>
  </w:num>
  <w:num w:numId="14">
    <w:abstractNumId w:val="0"/>
  </w:num>
  <w:num w:numId="15">
    <w:abstractNumId w:val="13"/>
  </w:num>
  <w:num w:numId="16">
    <w:abstractNumId w:val="8"/>
  </w:num>
  <w:num w:numId="17">
    <w:abstractNumId w:val="31"/>
  </w:num>
  <w:num w:numId="18">
    <w:abstractNumId w:val="28"/>
  </w:num>
  <w:num w:numId="19">
    <w:abstractNumId w:val="19"/>
  </w:num>
  <w:num w:numId="20">
    <w:abstractNumId w:val="32"/>
  </w:num>
  <w:num w:numId="21">
    <w:abstractNumId w:val="11"/>
  </w:num>
  <w:num w:numId="22">
    <w:abstractNumId w:val="5"/>
  </w:num>
  <w:num w:numId="23">
    <w:abstractNumId w:val="7"/>
  </w:num>
  <w:num w:numId="24">
    <w:abstractNumId w:val="4"/>
  </w:num>
  <w:num w:numId="25">
    <w:abstractNumId w:val="24"/>
  </w:num>
  <w:num w:numId="26">
    <w:abstractNumId w:val="20"/>
  </w:num>
  <w:num w:numId="27">
    <w:abstractNumId w:val="18"/>
  </w:num>
  <w:num w:numId="28">
    <w:abstractNumId w:val="9"/>
  </w:num>
  <w:num w:numId="29">
    <w:abstractNumId w:val="23"/>
  </w:num>
  <w:num w:numId="30">
    <w:abstractNumId w:val="14"/>
  </w:num>
  <w:num w:numId="31">
    <w:abstractNumId w:val="1"/>
  </w:num>
  <w:num w:numId="32">
    <w:abstractNumId w:val="27"/>
  </w:num>
  <w:num w:numId="33">
    <w:abstractNumId w:val="15"/>
  </w:num>
  <w:num w:numId="34">
    <w:abstractNumId w:val="1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úria Jové Company">
    <w15:presenceInfo w15:providerId="Windows Live" w15:userId="bcd15782fae9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8"/>
    <w:rsid w:val="000043FA"/>
    <w:rsid w:val="0001053C"/>
    <w:rsid w:val="00012E75"/>
    <w:rsid w:val="00013CC8"/>
    <w:rsid w:val="00020118"/>
    <w:rsid w:val="00026221"/>
    <w:rsid w:val="00026D65"/>
    <w:rsid w:val="00027DD4"/>
    <w:rsid w:val="00032FA8"/>
    <w:rsid w:val="00035636"/>
    <w:rsid w:val="000362A3"/>
    <w:rsid w:val="000404F6"/>
    <w:rsid w:val="00045C48"/>
    <w:rsid w:val="00052C4E"/>
    <w:rsid w:val="000551D1"/>
    <w:rsid w:val="00057346"/>
    <w:rsid w:val="00062CA4"/>
    <w:rsid w:val="00067640"/>
    <w:rsid w:val="00072CA9"/>
    <w:rsid w:val="000737DC"/>
    <w:rsid w:val="00076DF9"/>
    <w:rsid w:val="000777F3"/>
    <w:rsid w:val="000852E1"/>
    <w:rsid w:val="00086AEF"/>
    <w:rsid w:val="000901C2"/>
    <w:rsid w:val="00096E83"/>
    <w:rsid w:val="000970DE"/>
    <w:rsid w:val="000B3029"/>
    <w:rsid w:val="000C609D"/>
    <w:rsid w:val="000C6D5E"/>
    <w:rsid w:val="000D4347"/>
    <w:rsid w:val="000E32D1"/>
    <w:rsid w:val="000F032D"/>
    <w:rsid w:val="000F1E88"/>
    <w:rsid w:val="000F79D3"/>
    <w:rsid w:val="00100041"/>
    <w:rsid w:val="0010026D"/>
    <w:rsid w:val="00103F8C"/>
    <w:rsid w:val="00115013"/>
    <w:rsid w:val="001203F7"/>
    <w:rsid w:val="00125E4A"/>
    <w:rsid w:val="00132D35"/>
    <w:rsid w:val="00135219"/>
    <w:rsid w:val="00145B78"/>
    <w:rsid w:val="001506AF"/>
    <w:rsid w:val="0015177A"/>
    <w:rsid w:val="00153A31"/>
    <w:rsid w:val="00160381"/>
    <w:rsid w:val="00167F36"/>
    <w:rsid w:val="00174F6F"/>
    <w:rsid w:val="0017563F"/>
    <w:rsid w:val="00195CFB"/>
    <w:rsid w:val="00197C00"/>
    <w:rsid w:val="001A2041"/>
    <w:rsid w:val="001B0E34"/>
    <w:rsid w:val="001B6886"/>
    <w:rsid w:val="001C72F0"/>
    <w:rsid w:val="001C7EA6"/>
    <w:rsid w:val="001D1E12"/>
    <w:rsid w:val="001D21B0"/>
    <w:rsid w:val="001D23EB"/>
    <w:rsid w:val="001D7CB0"/>
    <w:rsid w:val="001F08FA"/>
    <w:rsid w:val="001F099A"/>
    <w:rsid w:val="001F30EE"/>
    <w:rsid w:val="0020571C"/>
    <w:rsid w:val="0020765A"/>
    <w:rsid w:val="002113F6"/>
    <w:rsid w:val="00214562"/>
    <w:rsid w:val="00217DF8"/>
    <w:rsid w:val="00217F3F"/>
    <w:rsid w:val="00223C42"/>
    <w:rsid w:val="002265DF"/>
    <w:rsid w:val="00227380"/>
    <w:rsid w:val="0023529E"/>
    <w:rsid w:val="00247E61"/>
    <w:rsid w:val="00250644"/>
    <w:rsid w:val="002567B0"/>
    <w:rsid w:val="00256A36"/>
    <w:rsid w:val="00262827"/>
    <w:rsid w:val="00263E63"/>
    <w:rsid w:val="00267B14"/>
    <w:rsid w:val="002717EF"/>
    <w:rsid w:val="002753CF"/>
    <w:rsid w:val="002802C6"/>
    <w:rsid w:val="00282AB5"/>
    <w:rsid w:val="00283753"/>
    <w:rsid w:val="0028396E"/>
    <w:rsid w:val="00284FAF"/>
    <w:rsid w:val="00286F6B"/>
    <w:rsid w:val="00287993"/>
    <w:rsid w:val="00290EB9"/>
    <w:rsid w:val="002A24DE"/>
    <w:rsid w:val="002B08DA"/>
    <w:rsid w:val="002B3D69"/>
    <w:rsid w:val="002B42EA"/>
    <w:rsid w:val="002C0215"/>
    <w:rsid w:val="002C061B"/>
    <w:rsid w:val="002C4166"/>
    <w:rsid w:val="002C46A6"/>
    <w:rsid w:val="002C53EB"/>
    <w:rsid w:val="002C5A2A"/>
    <w:rsid w:val="002D0598"/>
    <w:rsid w:val="002D2354"/>
    <w:rsid w:val="002D373D"/>
    <w:rsid w:val="002D6CAA"/>
    <w:rsid w:val="002E0740"/>
    <w:rsid w:val="002E102A"/>
    <w:rsid w:val="002E74A9"/>
    <w:rsid w:val="002E7871"/>
    <w:rsid w:val="002F2016"/>
    <w:rsid w:val="002F4A16"/>
    <w:rsid w:val="00302296"/>
    <w:rsid w:val="00305712"/>
    <w:rsid w:val="00305751"/>
    <w:rsid w:val="0030691F"/>
    <w:rsid w:val="003117A6"/>
    <w:rsid w:val="00313CA1"/>
    <w:rsid w:val="00314C85"/>
    <w:rsid w:val="00320CAA"/>
    <w:rsid w:val="003215CA"/>
    <w:rsid w:val="00321A27"/>
    <w:rsid w:val="00322007"/>
    <w:rsid w:val="00322F81"/>
    <w:rsid w:val="003248C4"/>
    <w:rsid w:val="00327A1B"/>
    <w:rsid w:val="00332F92"/>
    <w:rsid w:val="00335BE9"/>
    <w:rsid w:val="00341C71"/>
    <w:rsid w:val="003447C3"/>
    <w:rsid w:val="00345C16"/>
    <w:rsid w:val="00346783"/>
    <w:rsid w:val="003472B2"/>
    <w:rsid w:val="00350E06"/>
    <w:rsid w:val="00352946"/>
    <w:rsid w:val="0035677C"/>
    <w:rsid w:val="00361765"/>
    <w:rsid w:val="00374613"/>
    <w:rsid w:val="003774F2"/>
    <w:rsid w:val="003777C1"/>
    <w:rsid w:val="00377EAD"/>
    <w:rsid w:val="00380241"/>
    <w:rsid w:val="00381C52"/>
    <w:rsid w:val="00382474"/>
    <w:rsid w:val="00382E9E"/>
    <w:rsid w:val="00384E21"/>
    <w:rsid w:val="00385046"/>
    <w:rsid w:val="00385B58"/>
    <w:rsid w:val="003870FE"/>
    <w:rsid w:val="00392DFF"/>
    <w:rsid w:val="00393894"/>
    <w:rsid w:val="003944D2"/>
    <w:rsid w:val="003958A9"/>
    <w:rsid w:val="003A232F"/>
    <w:rsid w:val="003A4957"/>
    <w:rsid w:val="003A4EFE"/>
    <w:rsid w:val="003B10F3"/>
    <w:rsid w:val="003B15BA"/>
    <w:rsid w:val="003B4F40"/>
    <w:rsid w:val="003B620F"/>
    <w:rsid w:val="003C1A50"/>
    <w:rsid w:val="003C6927"/>
    <w:rsid w:val="003C7006"/>
    <w:rsid w:val="003D285F"/>
    <w:rsid w:val="003E098D"/>
    <w:rsid w:val="003E18FC"/>
    <w:rsid w:val="003E21CC"/>
    <w:rsid w:val="003E266E"/>
    <w:rsid w:val="003E35F9"/>
    <w:rsid w:val="003E52FB"/>
    <w:rsid w:val="003E7E34"/>
    <w:rsid w:val="003F6C23"/>
    <w:rsid w:val="003F7724"/>
    <w:rsid w:val="00401A55"/>
    <w:rsid w:val="004046D2"/>
    <w:rsid w:val="00404B1D"/>
    <w:rsid w:val="0040706D"/>
    <w:rsid w:val="00415D74"/>
    <w:rsid w:val="00432FE7"/>
    <w:rsid w:val="00433D78"/>
    <w:rsid w:val="0043445C"/>
    <w:rsid w:val="00434889"/>
    <w:rsid w:val="00436855"/>
    <w:rsid w:val="00444818"/>
    <w:rsid w:val="00444F75"/>
    <w:rsid w:val="00453169"/>
    <w:rsid w:val="00455CAF"/>
    <w:rsid w:val="0046151E"/>
    <w:rsid w:val="00463491"/>
    <w:rsid w:val="004673CD"/>
    <w:rsid w:val="00467AAF"/>
    <w:rsid w:val="004721E1"/>
    <w:rsid w:val="0047243A"/>
    <w:rsid w:val="004748C1"/>
    <w:rsid w:val="00474DDA"/>
    <w:rsid w:val="00480263"/>
    <w:rsid w:val="004817D0"/>
    <w:rsid w:val="00487BFB"/>
    <w:rsid w:val="00493952"/>
    <w:rsid w:val="00495DE9"/>
    <w:rsid w:val="004A71FA"/>
    <w:rsid w:val="004B3030"/>
    <w:rsid w:val="004B3451"/>
    <w:rsid w:val="004B4F0C"/>
    <w:rsid w:val="004C302A"/>
    <w:rsid w:val="004C3B5B"/>
    <w:rsid w:val="004C5733"/>
    <w:rsid w:val="004C6FD2"/>
    <w:rsid w:val="004C7E59"/>
    <w:rsid w:val="004D1FA2"/>
    <w:rsid w:val="004D2E02"/>
    <w:rsid w:val="004D33BC"/>
    <w:rsid w:val="004E10DC"/>
    <w:rsid w:val="004E1129"/>
    <w:rsid w:val="004E28E0"/>
    <w:rsid w:val="004E5B2E"/>
    <w:rsid w:val="004E68E6"/>
    <w:rsid w:val="004E6E98"/>
    <w:rsid w:val="004F0095"/>
    <w:rsid w:val="004F1027"/>
    <w:rsid w:val="004F34B3"/>
    <w:rsid w:val="004F5A0D"/>
    <w:rsid w:val="004F7A76"/>
    <w:rsid w:val="0050627A"/>
    <w:rsid w:val="00510CA5"/>
    <w:rsid w:val="005129B6"/>
    <w:rsid w:val="0052197D"/>
    <w:rsid w:val="00525565"/>
    <w:rsid w:val="00527A30"/>
    <w:rsid w:val="00536E4E"/>
    <w:rsid w:val="00545836"/>
    <w:rsid w:val="0054596F"/>
    <w:rsid w:val="00545A13"/>
    <w:rsid w:val="005474C6"/>
    <w:rsid w:val="00570CC1"/>
    <w:rsid w:val="00570E0D"/>
    <w:rsid w:val="0058038F"/>
    <w:rsid w:val="005809A8"/>
    <w:rsid w:val="00586B41"/>
    <w:rsid w:val="00587EAF"/>
    <w:rsid w:val="00590F8F"/>
    <w:rsid w:val="00594D9D"/>
    <w:rsid w:val="0059528C"/>
    <w:rsid w:val="005A143A"/>
    <w:rsid w:val="005A3091"/>
    <w:rsid w:val="005A62E1"/>
    <w:rsid w:val="005B11BE"/>
    <w:rsid w:val="005B5EE5"/>
    <w:rsid w:val="005B6907"/>
    <w:rsid w:val="005B7158"/>
    <w:rsid w:val="005C1296"/>
    <w:rsid w:val="005C2A15"/>
    <w:rsid w:val="005C4D0F"/>
    <w:rsid w:val="005C526A"/>
    <w:rsid w:val="005D0A35"/>
    <w:rsid w:val="005D667F"/>
    <w:rsid w:val="005D74F5"/>
    <w:rsid w:val="005D7C9A"/>
    <w:rsid w:val="005E2190"/>
    <w:rsid w:val="005E5B35"/>
    <w:rsid w:val="005F3615"/>
    <w:rsid w:val="006013D1"/>
    <w:rsid w:val="0060337B"/>
    <w:rsid w:val="00605B52"/>
    <w:rsid w:val="00606A8F"/>
    <w:rsid w:val="006074DA"/>
    <w:rsid w:val="00607B38"/>
    <w:rsid w:val="00610D29"/>
    <w:rsid w:val="00610E43"/>
    <w:rsid w:val="00611156"/>
    <w:rsid w:val="00612FF5"/>
    <w:rsid w:val="00617FC1"/>
    <w:rsid w:val="00624146"/>
    <w:rsid w:val="00633022"/>
    <w:rsid w:val="00634AB7"/>
    <w:rsid w:val="006401D1"/>
    <w:rsid w:val="0064524C"/>
    <w:rsid w:val="006534D0"/>
    <w:rsid w:val="00654361"/>
    <w:rsid w:val="0066461B"/>
    <w:rsid w:val="00664946"/>
    <w:rsid w:val="00665AEA"/>
    <w:rsid w:val="00666AA2"/>
    <w:rsid w:val="00673FA2"/>
    <w:rsid w:val="0067412F"/>
    <w:rsid w:val="00683455"/>
    <w:rsid w:val="00686132"/>
    <w:rsid w:val="006877C9"/>
    <w:rsid w:val="00690376"/>
    <w:rsid w:val="006928AF"/>
    <w:rsid w:val="00694702"/>
    <w:rsid w:val="006A04CA"/>
    <w:rsid w:val="006A098E"/>
    <w:rsid w:val="006A0B2F"/>
    <w:rsid w:val="006A1B0A"/>
    <w:rsid w:val="006A2A72"/>
    <w:rsid w:val="006A2EC4"/>
    <w:rsid w:val="006A7600"/>
    <w:rsid w:val="006B03BF"/>
    <w:rsid w:val="006B17B1"/>
    <w:rsid w:val="006B3A0B"/>
    <w:rsid w:val="006B67D5"/>
    <w:rsid w:val="006C7924"/>
    <w:rsid w:val="006D2EB2"/>
    <w:rsid w:val="006D30AD"/>
    <w:rsid w:val="006E0A24"/>
    <w:rsid w:val="006E265F"/>
    <w:rsid w:val="006E3FE1"/>
    <w:rsid w:val="006E7CE9"/>
    <w:rsid w:val="006F1C0F"/>
    <w:rsid w:val="006F376C"/>
    <w:rsid w:val="006F40A5"/>
    <w:rsid w:val="00711E13"/>
    <w:rsid w:val="00713B23"/>
    <w:rsid w:val="007150B2"/>
    <w:rsid w:val="0071710A"/>
    <w:rsid w:val="007249D6"/>
    <w:rsid w:val="0073142B"/>
    <w:rsid w:val="00741675"/>
    <w:rsid w:val="0074185E"/>
    <w:rsid w:val="00746D98"/>
    <w:rsid w:val="00750191"/>
    <w:rsid w:val="00751F1F"/>
    <w:rsid w:val="0075295A"/>
    <w:rsid w:val="0077216B"/>
    <w:rsid w:val="00774F1D"/>
    <w:rsid w:val="0077546A"/>
    <w:rsid w:val="007801C6"/>
    <w:rsid w:val="00782F07"/>
    <w:rsid w:val="00784377"/>
    <w:rsid w:val="00785AE5"/>
    <w:rsid w:val="00787D78"/>
    <w:rsid w:val="00795CBA"/>
    <w:rsid w:val="007961ED"/>
    <w:rsid w:val="007A1170"/>
    <w:rsid w:val="007A5EA9"/>
    <w:rsid w:val="007B3A0B"/>
    <w:rsid w:val="007B4BD3"/>
    <w:rsid w:val="007B77B4"/>
    <w:rsid w:val="007C2AED"/>
    <w:rsid w:val="007D0369"/>
    <w:rsid w:val="007D2672"/>
    <w:rsid w:val="007E1A82"/>
    <w:rsid w:val="007E1FDE"/>
    <w:rsid w:val="007E3E23"/>
    <w:rsid w:val="007E4656"/>
    <w:rsid w:val="007E566B"/>
    <w:rsid w:val="007E7544"/>
    <w:rsid w:val="007F0210"/>
    <w:rsid w:val="007F1722"/>
    <w:rsid w:val="007F2F22"/>
    <w:rsid w:val="007F4629"/>
    <w:rsid w:val="007F4754"/>
    <w:rsid w:val="007F4E97"/>
    <w:rsid w:val="008139DD"/>
    <w:rsid w:val="00813D32"/>
    <w:rsid w:val="008213F5"/>
    <w:rsid w:val="0082165B"/>
    <w:rsid w:val="00822997"/>
    <w:rsid w:val="00823211"/>
    <w:rsid w:val="00841CA2"/>
    <w:rsid w:val="008429C3"/>
    <w:rsid w:val="00843AEE"/>
    <w:rsid w:val="00846E1D"/>
    <w:rsid w:val="00851CC4"/>
    <w:rsid w:val="0085474E"/>
    <w:rsid w:val="0085601A"/>
    <w:rsid w:val="00857E1F"/>
    <w:rsid w:val="00862CDA"/>
    <w:rsid w:val="00862EDD"/>
    <w:rsid w:val="00864885"/>
    <w:rsid w:val="0086744A"/>
    <w:rsid w:val="00870F2D"/>
    <w:rsid w:val="00872FF6"/>
    <w:rsid w:val="008737B9"/>
    <w:rsid w:val="008774D3"/>
    <w:rsid w:val="00880A46"/>
    <w:rsid w:val="008815EA"/>
    <w:rsid w:val="00887072"/>
    <w:rsid w:val="0089275D"/>
    <w:rsid w:val="00892C14"/>
    <w:rsid w:val="00893D17"/>
    <w:rsid w:val="008A213C"/>
    <w:rsid w:val="008A2D62"/>
    <w:rsid w:val="008B1B10"/>
    <w:rsid w:val="008B2851"/>
    <w:rsid w:val="008B2ED1"/>
    <w:rsid w:val="008C6000"/>
    <w:rsid w:val="008C64AB"/>
    <w:rsid w:val="008D574B"/>
    <w:rsid w:val="008D5CE7"/>
    <w:rsid w:val="008D7F92"/>
    <w:rsid w:val="008E39CB"/>
    <w:rsid w:val="008E52C5"/>
    <w:rsid w:val="009030B2"/>
    <w:rsid w:val="00907B29"/>
    <w:rsid w:val="00907B3B"/>
    <w:rsid w:val="00910853"/>
    <w:rsid w:val="00911681"/>
    <w:rsid w:val="00911E62"/>
    <w:rsid w:val="00912A2A"/>
    <w:rsid w:val="00920088"/>
    <w:rsid w:val="009225E6"/>
    <w:rsid w:val="00922BF6"/>
    <w:rsid w:val="00923ACB"/>
    <w:rsid w:val="00925770"/>
    <w:rsid w:val="00927DE7"/>
    <w:rsid w:val="00930C07"/>
    <w:rsid w:val="00930CB8"/>
    <w:rsid w:val="0093212C"/>
    <w:rsid w:val="009471AF"/>
    <w:rsid w:val="00953138"/>
    <w:rsid w:val="0095531C"/>
    <w:rsid w:val="00960627"/>
    <w:rsid w:val="00960BDC"/>
    <w:rsid w:val="009659B1"/>
    <w:rsid w:val="009670A4"/>
    <w:rsid w:val="00967636"/>
    <w:rsid w:val="00967EB1"/>
    <w:rsid w:val="00971527"/>
    <w:rsid w:val="00980749"/>
    <w:rsid w:val="00980BB3"/>
    <w:rsid w:val="00983ED9"/>
    <w:rsid w:val="00994147"/>
    <w:rsid w:val="00994380"/>
    <w:rsid w:val="009978AB"/>
    <w:rsid w:val="00997B21"/>
    <w:rsid w:val="009A3628"/>
    <w:rsid w:val="009A42B0"/>
    <w:rsid w:val="009A4D5D"/>
    <w:rsid w:val="009B186E"/>
    <w:rsid w:val="009B1EBC"/>
    <w:rsid w:val="009B20EB"/>
    <w:rsid w:val="009B26D6"/>
    <w:rsid w:val="009B4BF0"/>
    <w:rsid w:val="009C13A2"/>
    <w:rsid w:val="009C57FC"/>
    <w:rsid w:val="009C7AC7"/>
    <w:rsid w:val="009D0FCE"/>
    <w:rsid w:val="009D28B6"/>
    <w:rsid w:val="009D30B4"/>
    <w:rsid w:val="009E066E"/>
    <w:rsid w:val="009E2AD4"/>
    <w:rsid w:val="009E2F8C"/>
    <w:rsid w:val="009E3B2F"/>
    <w:rsid w:val="009E426F"/>
    <w:rsid w:val="009E4A2E"/>
    <w:rsid w:val="009F17DF"/>
    <w:rsid w:val="009F1E99"/>
    <w:rsid w:val="009F5F9B"/>
    <w:rsid w:val="009F77D8"/>
    <w:rsid w:val="00A00DDB"/>
    <w:rsid w:val="00A04595"/>
    <w:rsid w:val="00A06074"/>
    <w:rsid w:val="00A10B37"/>
    <w:rsid w:val="00A11E1E"/>
    <w:rsid w:val="00A145D2"/>
    <w:rsid w:val="00A15DA3"/>
    <w:rsid w:val="00A17FB8"/>
    <w:rsid w:val="00A2096D"/>
    <w:rsid w:val="00A2235F"/>
    <w:rsid w:val="00A22913"/>
    <w:rsid w:val="00A24456"/>
    <w:rsid w:val="00A30766"/>
    <w:rsid w:val="00A31F66"/>
    <w:rsid w:val="00A4010D"/>
    <w:rsid w:val="00A401AA"/>
    <w:rsid w:val="00A42B76"/>
    <w:rsid w:val="00A44452"/>
    <w:rsid w:val="00A45F2B"/>
    <w:rsid w:val="00A514E0"/>
    <w:rsid w:val="00A556E8"/>
    <w:rsid w:val="00A64BA5"/>
    <w:rsid w:val="00A650B4"/>
    <w:rsid w:val="00A66AA4"/>
    <w:rsid w:val="00A71A64"/>
    <w:rsid w:val="00A80430"/>
    <w:rsid w:val="00A8068C"/>
    <w:rsid w:val="00A86E11"/>
    <w:rsid w:val="00A943D7"/>
    <w:rsid w:val="00A95DD0"/>
    <w:rsid w:val="00A96B03"/>
    <w:rsid w:val="00AA0A1F"/>
    <w:rsid w:val="00AA255F"/>
    <w:rsid w:val="00AA6DDA"/>
    <w:rsid w:val="00AA78F1"/>
    <w:rsid w:val="00AB2EFC"/>
    <w:rsid w:val="00AC7283"/>
    <w:rsid w:val="00AD15BC"/>
    <w:rsid w:val="00AD35AF"/>
    <w:rsid w:val="00AE4AD7"/>
    <w:rsid w:val="00AF5C8F"/>
    <w:rsid w:val="00B02130"/>
    <w:rsid w:val="00B0235C"/>
    <w:rsid w:val="00B046BA"/>
    <w:rsid w:val="00B05240"/>
    <w:rsid w:val="00B0675D"/>
    <w:rsid w:val="00B07540"/>
    <w:rsid w:val="00B138AE"/>
    <w:rsid w:val="00B15748"/>
    <w:rsid w:val="00B20861"/>
    <w:rsid w:val="00B21A73"/>
    <w:rsid w:val="00B229D6"/>
    <w:rsid w:val="00B26CD1"/>
    <w:rsid w:val="00B27518"/>
    <w:rsid w:val="00B3042A"/>
    <w:rsid w:val="00B345E6"/>
    <w:rsid w:val="00B34917"/>
    <w:rsid w:val="00B35FB4"/>
    <w:rsid w:val="00B36442"/>
    <w:rsid w:val="00B416EE"/>
    <w:rsid w:val="00B41B7F"/>
    <w:rsid w:val="00B4446D"/>
    <w:rsid w:val="00B46675"/>
    <w:rsid w:val="00B5506C"/>
    <w:rsid w:val="00B570D3"/>
    <w:rsid w:val="00B602A6"/>
    <w:rsid w:val="00B60E34"/>
    <w:rsid w:val="00B63AAC"/>
    <w:rsid w:val="00B6438A"/>
    <w:rsid w:val="00B67131"/>
    <w:rsid w:val="00B75871"/>
    <w:rsid w:val="00B77C71"/>
    <w:rsid w:val="00B82397"/>
    <w:rsid w:val="00B83BC7"/>
    <w:rsid w:val="00B83D42"/>
    <w:rsid w:val="00B87B47"/>
    <w:rsid w:val="00BA1A61"/>
    <w:rsid w:val="00BA515B"/>
    <w:rsid w:val="00BA64ED"/>
    <w:rsid w:val="00BA77D2"/>
    <w:rsid w:val="00BB086D"/>
    <w:rsid w:val="00BB38C7"/>
    <w:rsid w:val="00BC2C2D"/>
    <w:rsid w:val="00BC4CF0"/>
    <w:rsid w:val="00BC5507"/>
    <w:rsid w:val="00BC79B4"/>
    <w:rsid w:val="00BD0343"/>
    <w:rsid w:val="00BD08A4"/>
    <w:rsid w:val="00BD5E6E"/>
    <w:rsid w:val="00BF4046"/>
    <w:rsid w:val="00C01C0D"/>
    <w:rsid w:val="00C03330"/>
    <w:rsid w:val="00C05A36"/>
    <w:rsid w:val="00C11A3E"/>
    <w:rsid w:val="00C15769"/>
    <w:rsid w:val="00C165B8"/>
    <w:rsid w:val="00C17A36"/>
    <w:rsid w:val="00C225DA"/>
    <w:rsid w:val="00C241D7"/>
    <w:rsid w:val="00C268AF"/>
    <w:rsid w:val="00C274B0"/>
    <w:rsid w:val="00C420ED"/>
    <w:rsid w:val="00C52E4A"/>
    <w:rsid w:val="00C53A9E"/>
    <w:rsid w:val="00C6175C"/>
    <w:rsid w:val="00C63362"/>
    <w:rsid w:val="00C64492"/>
    <w:rsid w:val="00C67ABF"/>
    <w:rsid w:val="00C7137D"/>
    <w:rsid w:val="00C719F3"/>
    <w:rsid w:val="00C7483C"/>
    <w:rsid w:val="00C7517C"/>
    <w:rsid w:val="00C7574D"/>
    <w:rsid w:val="00C769F8"/>
    <w:rsid w:val="00C80A05"/>
    <w:rsid w:val="00C82498"/>
    <w:rsid w:val="00C834FE"/>
    <w:rsid w:val="00C872FF"/>
    <w:rsid w:val="00C876AB"/>
    <w:rsid w:val="00C87752"/>
    <w:rsid w:val="00C908A0"/>
    <w:rsid w:val="00C92311"/>
    <w:rsid w:val="00C95B57"/>
    <w:rsid w:val="00C95F5D"/>
    <w:rsid w:val="00CA0EFD"/>
    <w:rsid w:val="00CB0281"/>
    <w:rsid w:val="00CB0A71"/>
    <w:rsid w:val="00CB29F5"/>
    <w:rsid w:val="00CB3584"/>
    <w:rsid w:val="00CC0253"/>
    <w:rsid w:val="00CC14B5"/>
    <w:rsid w:val="00CC279B"/>
    <w:rsid w:val="00CC32CE"/>
    <w:rsid w:val="00CC660A"/>
    <w:rsid w:val="00CC7D91"/>
    <w:rsid w:val="00CD1C1E"/>
    <w:rsid w:val="00CD4494"/>
    <w:rsid w:val="00CE2283"/>
    <w:rsid w:val="00CE2C51"/>
    <w:rsid w:val="00CE3C1D"/>
    <w:rsid w:val="00CF1C8D"/>
    <w:rsid w:val="00CF5F63"/>
    <w:rsid w:val="00CF736F"/>
    <w:rsid w:val="00CF7D53"/>
    <w:rsid w:val="00D00555"/>
    <w:rsid w:val="00D00D37"/>
    <w:rsid w:val="00D2426B"/>
    <w:rsid w:val="00D33911"/>
    <w:rsid w:val="00D34BB6"/>
    <w:rsid w:val="00D35C01"/>
    <w:rsid w:val="00D37D04"/>
    <w:rsid w:val="00D40674"/>
    <w:rsid w:val="00D45130"/>
    <w:rsid w:val="00D45350"/>
    <w:rsid w:val="00D60444"/>
    <w:rsid w:val="00D64D34"/>
    <w:rsid w:val="00D73253"/>
    <w:rsid w:val="00D75E15"/>
    <w:rsid w:val="00D76B11"/>
    <w:rsid w:val="00D76DD3"/>
    <w:rsid w:val="00D81127"/>
    <w:rsid w:val="00D83D4D"/>
    <w:rsid w:val="00D85944"/>
    <w:rsid w:val="00D85AF3"/>
    <w:rsid w:val="00D90130"/>
    <w:rsid w:val="00D9095C"/>
    <w:rsid w:val="00DA0460"/>
    <w:rsid w:val="00DA0573"/>
    <w:rsid w:val="00DA2034"/>
    <w:rsid w:val="00DA31B4"/>
    <w:rsid w:val="00DA47B5"/>
    <w:rsid w:val="00DA74FC"/>
    <w:rsid w:val="00DB6F42"/>
    <w:rsid w:val="00DB7ABD"/>
    <w:rsid w:val="00DC1523"/>
    <w:rsid w:val="00DC3106"/>
    <w:rsid w:val="00DC3C23"/>
    <w:rsid w:val="00DC4141"/>
    <w:rsid w:val="00DC4579"/>
    <w:rsid w:val="00DD0865"/>
    <w:rsid w:val="00DD10C9"/>
    <w:rsid w:val="00DD1C19"/>
    <w:rsid w:val="00DD224F"/>
    <w:rsid w:val="00DD6BB1"/>
    <w:rsid w:val="00DD6BBF"/>
    <w:rsid w:val="00DD6D2C"/>
    <w:rsid w:val="00DD7510"/>
    <w:rsid w:val="00DE1C15"/>
    <w:rsid w:val="00DE5468"/>
    <w:rsid w:val="00DE7795"/>
    <w:rsid w:val="00DF437E"/>
    <w:rsid w:val="00DF47E5"/>
    <w:rsid w:val="00DF4BE0"/>
    <w:rsid w:val="00DF4E86"/>
    <w:rsid w:val="00E002C8"/>
    <w:rsid w:val="00E00DC2"/>
    <w:rsid w:val="00E04FC6"/>
    <w:rsid w:val="00E0762F"/>
    <w:rsid w:val="00E11DEE"/>
    <w:rsid w:val="00E15C98"/>
    <w:rsid w:val="00E20A2E"/>
    <w:rsid w:val="00E2187A"/>
    <w:rsid w:val="00E232D1"/>
    <w:rsid w:val="00E2558F"/>
    <w:rsid w:val="00E2569D"/>
    <w:rsid w:val="00E312D3"/>
    <w:rsid w:val="00E3249C"/>
    <w:rsid w:val="00E42132"/>
    <w:rsid w:val="00E433AC"/>
    <w:rsid w:val="00E50F2F"/>
    <w:rsid w:val="00E54D16"/>
    <w:rsid w:val="00E5667B"/>
    <w:rsid w:val="00E63BDA"/>
    <w:rsid w:val="00E65525"/>
    <w:rsid w:val="00E7013F"/>
    <w:rsid w:val="00E71B15"/>
    <w:rsid w:val="00E73405"/>
    <w:rsid w:val="00E76081"/>
    <w:rsid w:val="00E831B7"/>
    <w:rsid w:val="00E840CE"/>
    <w:rsid w:val="00E8419D"/>
    <w:rsid w:val="00EA0AA8"/>
    <w:rsid w:val="00EA1CDB"/>
    <w:rsid w:val="00EA2F7A"/>
    <w:rsid w:val="00EA3E63"/>
    <w:rsid w:val="00EA3F41"/>
    <w:rsid w:val="00EB45A8"/>
    <w:rsid w:val="00EB4C32"/>
    <w:rsid w:val="00EB5B04"/>
    <w:rsid w:val="00EC68BA"/>
    <w:rsid w:val="00ED1630"/>
    <w:rsid w:val="00ED1872"/>
    <w:rsid w:val="00ED32FD"/>
    <w:rsid w:val="00ED4B91"/>
    <w:rsid w:val="00ED5AF5"/>
    <w:rsid w:val="00EE0501"/>
    <w:rsid w:val="00EE2601"/>
    <w:rsid w:val="00EE350D"/>
    <w:rsid w:val="00EF127B"/>
    <w:rsid w:val="00F001B2"/>
    <w:rsid w:val="00F01E9C"/>
    <w:rsid w:val="00F02739"/>
    <w:rsid w:val="00F04BE4"/>
    <w:rsid w:val="00F07C44"/>
    <w:rsid w:val="00F12292"/>
    <w:rsid w:val="00F1479E"/>
    <w:rsid w:val="00F20823"/>
    <w:rsid w:val="00F2116A"/>
    <w:rsid w:val="00F31D9E"/>
    <w:rsid w:val="00F32129"/>
    <w:rsid w:val="00F3337D"/>
    <w:rsid w:val="00F3481D"/>
    <w:rsid w:val="00F355FC"/>
    <w:rsid w:val="00F402CA"/>
    <w:rsid w:val="00F42460"/>
    <w:rsid w:val="00F44959"/>
    <w:rsid w:val="00F44CC9"/>
    <w:rsid w:val="00F45508"/>
    <w:rsid w:val="00F50A5E"/>
    <w:rsid w:val="00F531F1"/>
    <w:rsid w:val="00F547A4"/>
    <w:rsid w:val="00F55A8F"/>
    <w:rsid w:val="00F565E2"/>
    <w:rsid w:val="00F617EC"/>
    <w:rsid w:val="00F63403"/>
    <w:rsid w:val="00F71A85"/>
    <w:rsid w:val="00F76633"/>
    <w:rsid w:val="00F77256"/>
    <w:rsid w:val="00F8095F"/>
    <w:rsid w:val="00F81783"/>
    <w:rsid w:val="00F839DD"/>
    <w:rsid w:val="00F93134"/>
    <w:rsid w:val="00F97455"/>
    <w:rsid w:val="00FA0756"/>
    <w:rsid w:val="00FA5D8E"/>
    <w:rsid w:val="00FB3B14"/>
    <w:rsid w:val="00FB4516"/>
    <w:rsid w:val="00FC0B3F"/>
    <w:rsid w:val="00FC150E"/>
    <w:rsid w:val="00FC25F1"/>
    <w:rsid w:val="00FC2A3E"/>
    <w:rsid w:val="00FC30B5"/>
    <w:rsid w:val="00FD0B8F"/>
    <w:rsid w:val="00FD3B0D"/>
    <w:rsid w:val="00FE4C88"/>
    <w:rsid w:val="00FF0124"/>
    <w:rsid w:val="00FF13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8A4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D"/>
    <w:pPr>
      <w:spacing w:before="120" w:after="120"/>
    </w:pPr>
    <w:rPr>
      <w:rFonts w:ascii="Franklin Gothic Book" w:hAnsi="Franklin Gothic Book"/>
      <w:sz w:val="22"/>
      <w:szCs w:val="24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D9466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cs="ITCFranklinGothicStd-Book"/>
      <w:color w:val="000000"/>
      <w:spacing w:val="-2"/>
      <w:szCs w:val="21"/>
      <w:lang w:val="ca-ES"/>
    </w:rPr>
  </w:style>
  <w:style w:type="paragraph" w:styleId="En-tte">
    <w:name w:val="header"/>
    <w:basedOn w:val="Normal"/>
    <w:link w:val="En-tteCar"/>
    <w:uiPriority w:val="99"/>
    <w:unhideWhenUsed/>
    <w:rsid w:val="00F150E7"/>
    <w:pPr>
      <w:tabs>
        <w:tab w:val="center" w:pos="4153"/>
        <w:tab w:val="right" w:pos="8306"/>
      </w:tabs>
      <w:spacing w:after="0"/>
    </w:pPr>
    <w:rPr>
      <w:rFonts w:ascii="Helvetica Neue Light" w:hAnsi="Helvetica Neue Light"/>
      <w:sz w:val="20"/>
      <w:lang w:val="x-none" w:eastAsia="x-none"/>
    </w:rPr>
  </w:style>
  <w:style w:type="character" w:customStyle="1" w:styleId="En-tteCar">
    <w:name w:val="En-tête Car"/>
    <w:link w:val="En-tte"/>
    <w:uiPriority w:val="99"/>
    <w:rsid w:val="00F150E7"/>
    <w:rPr>
      <w:rFonts w:ascii="Helvetica Neue Light" w:hAnsi="Helvetica Neue Light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50E7"/>
    <w:pPr>
      <w:tabs>
        <w:tab w:val="center" w:pos="4153"/>
        <w:tab w:val="right" w:pos="8306"/>
      </w:tabs>
      <w:spacing w:after="0"/>
    </w:pPr>
    <w:rPr>
      <w:rFonts w:ascii="Helvetica Neue Light" w:hAnsi="Helvetica Neue Light"/>
      <w:sz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F150E7"/>
    <w:rPr>
      <w:rFonts w:ascii="Helvetica Neue Light" w:hAnsi="Helvetica Neue Light"/>
      <w:szCs w:val="24"/>
    </w:rPr>
  </w:style>
  <w:style w:type="character" w:customStyle="1" w:styleId="NegritasenAzul">
    <w:name w:val="Negritas en Azul"/>
    <w:rsid w:val="00743F26"/>
    <w:rPr>
      <w:rFonts w:ascii="Franklin Gothic Book" w:hAnsi="Franklin Gothic Book"/>
      <w:b/>
      <w:color w:val="0084BD"/>
      <w:spacing w:val="-8"/>
      <w:w w:val="100"/>
    </w:rPr>
  </w:style>
  <w:style w:type="paragraph" w:customStyle="1" w:styleId="Lateralizd">
    <w:name w:val="Lateral izd."/>
    <w:basedOn w:val="Normal"/>
    <w:qFormat/>
    <w:rsid w:val="00C730F9"/>
    <w:pPr>
      <w:jc w:val="center"/>
    </w:pPr>
    <w:rPr>
      <w:color w:val="7F7F7F"/>
      <w:sz w:val="18"/>
    </w:rPr>
  </w:style>
  <w:style w:type="paragraph" w:customStyle="1" w:styleId="PiePginaAzul">
    <w:name w:val="Pie Página Azul"/>
    <w:basedOn w:val="Prrafobsico"/>
    <w:qFormat/>
    <w:rsid w:val="00743F26"/>
    <w:rPr>
      <w:color w:val="0084BD"/>
      <w:sz w:val="18"/>
    </w:rPr>
  </w:style>
  <w:style w:type="paragraph" w:customStyle="1" w:styleId="PiePginaVerde">
    <w:name w:val="Pie Página Verde"/>
    <w:basedOn w:val="Prrafobsico"/>
    <w:qFormat/>
    <w:rsid w:val="00743F26"/>
    <w:rPr>
      <w:color w:val="90C12E"/>
      <w:sz w:val="18"/>
    </w:rPr>
  </w:style>
  <w:style w:type="paragraph" w:customStyle="1" w:styleId="Accentuationdiscrte1">
    <w:name w:val="Accentuation discrète1"/>
    <w:basedOn w:val="Normal"/>
    <w:uiPriority w:val="34"/>
    <w:qFormat/>
    <w:rsid w:val="003E097C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es-ES"/>
    </w:rPr>
  </w:style>
  <w:style w:type="paragraph" w:styleId="Textedebulles">
    <w:name w:val="Balloon Text"/>
    <w:basedOn w:val="Normal"/>
    <w:link w:val="TextedebullesCar"/>
    <w:rsid w:val="00D70721"/>
    <w:pPr>
      <w:spacing w:before="0"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70721"/>
    <w:rPr>
      <w:rFonts w:ascii="Tahoma" w:hAnsi="Tahoma" w:cs="Tahoma"/>
      <w:sz w:val="16"/>
      <w:szCs w:val="16"/>
      <w:lang w:val="es-ES_tradnl" w:eastAsia="en-US"/>
    </w:rPr>
  </w:style>
  <w:style w:type="paragraph" w:styleId="Bibliographie">
    <w:name w:val="Bibliography"/>
    <w:uiPriority w:val="1"/>
    <w:qFormat/>
    <w:rsid w:val="00D70721"/>
    <w:rPr>
      <w:rFonts w:ascii="Calibri" w:eastAsia="Calibri" w:hAnsi="Calibri"/>
      <w:sz w:val="22"/>
      <w:szCs w:val="22"/>
      <w:lang w:val="es-ES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600D26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es-ES"/>
    </w:rPr>
  </w:style>
  <w:style w:type="character" w:styleId="lev">
    <w:name w:val="Strong"/>
    <w:uiPriority w:val="22"/>
    <w:qFormat/>
    <w:rsid w:val="00866792"/>
    <w:rPr>
      <w:b/>
    </w:rPr>
  </w:style>
  <w:style w:type="character" w:styleId="Marquedannotation">
    <w:name w:val="annotation reference"/>
    <w:rsid w:val="0056730C"/>
    <w:rPr>
      <w:sz w:val="16"/>
      <w:szCs w:val="16"/>
    </w:rPr>
  </w:style>
  <w:style w:type="paragraph" w:styleId="Commentaire">
    <w:name w:val="annotation text"/>
    <w:basedOn w:val="Normal"/>
    <w:link w:val="CommentaireCar"/>
    <w:rsid w:val="0056730C"/>
    <w:rPr>
      <w:sz w:val="20"/>
      <w:szCs w:val="20"/>
    </w:rPr>
  </w:style>
  <w:style w:type="character" w:customStyle="1" w:styleId="CommentaireCar">
    <w:name w:val="Commentaire Car"/>
    <w:link w:val="Commentaire"/>
    <w:rsid w:val="0056730C"/>
    <w:rPr>
      <w:rFonts w:ascii="Franklin Gothic Book" w:hAnsi="Franklin Gothic Book"/>
      <w:lang w:val="es-ES_tradnl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6730C"/>
    <w:rPr>
      <w:b/>
      <w:bCs/>
    </w:rPr>
  </w:style>
  <w:style w:type="character" w:customStyle="1" w:styleId="ObjetducommentaireCar">
    <w:name w:val="Objet du commentaire Car"/>
    <w:link w:val="Objetducommentaire"/>
    <w:rsid w:val="0056730C"/>
    <w:rPr>
      <w:rFonts w:ascii="Franklin Gothic Book" w:hAnsi="Franklin Gothic Book"/>
      <w:b/>
      <w:bCs/>
      <w:lang w:val="es-ES_tradnl" w:eastAsia="en-US"/>
    </w:rPr>
  </w:style>
  <w:style w:type="character" w:styleId="Lienhypertexte">
    <w:name w:val="Hyperlink"/>
    <w:rsid w:val="00B20861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73142B"/>
    <w:rPr>
      <w:sz w:val="24"/>
    </w:rPr>
  </w:style>
  <w:style w:type="character" w:customStyle="1" w:styleId="NotedebasdepageCar">
    <w:name w:val="Note de bas de page Car"/>
    <w:link w:val="Notedebasdepage"/>
    <w:rsid w:val="0073142B"/>
    <w:rPr>
      <w:rFonts w:ascii="Franklin Gothic Book" w:hAnsi="Franklin Gothic Book"/>
      <w:sz w:val="24"/>
      <w:szCs w:val="24"/>
      <w:lang w:val="es-ES_tradnl" w:eastAsia="en-US"/>
    </w:rPr>
  </w:style>
  <w:style w:type="character" w:styleId="Marquenotebasdepage">
    <w:name w:val="footnote reference"/>
    <w:rsid w:val="0073142B"/>
    <w:rPr>
      <w:vertAlign w:val="superscript"/>
    </w:rPr>
  </w:style>
  <w:style w:type="paragraph" w:customStyle="1" w:styleId="Listeclaire-Accent51">
    <w:name w:val="Liste claire - Accent 51"/>
    <w:basedOn w:val="Normal"/>
    <w:qFormat/>
    <w:rsid w:val="004B4F0C"/>
    <w:pPr>
      <w:ind w:left="708"/>
    </w:pPr>
  </w:style>
  <w:style w:type="paragraph" w:customStyle="1" w:styleId="TimesNewRoman">
    <w:name w:val="Times New Roman"/>
    <w:basedOn w:val="Normal"/>
    <w:rsid w:val="00F839DD"/>
    <w:pPr>
      <w:widowControl w:val="0"/>
      <w:suppressAutoHyphens/>
      <w:autoSpaceDE w:val="0"/>
      <w:spacing w:before="0" w:after="240"/>
    </w:pPr>
    <w:rPr>
      <w:rFonts w:ascii="Times New Roman" w:eastAsia="Arial Unicode MS" w:hAnsi="Times New Roman" w:cs="Arial Unicode MS"/>
      <w:kern w:val="1"/>
      <w:sz w:val="24"/>
      <w:lang w:val="fr-FR" w:eastAsia="hi-IN" w:bidi="hi-IN"/>
    </w:rPr>
  </w:style>
  <w:style w:type="paragraph" w:customStyle="1" w:styleId="Tramecouleur-Accent31">
    <w:name w:val="Trame couleur - Accent 31"/>
    <w:basedOn w:val="Normal"/>
    <w:uiPriority w:val="34"/>
    <w:qFormat/>
    <w:rsid w:val="00D45130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es-ES" w:eastAsia="es-ES"/>
    </w:rPr>
  </w:style>
  <w:style w:type="character" w:styleId="Lienhypertextesuivi">
    <w:name w:val="FollowedHyperlink"/>
    <w:rsid w:val="007A5EA9"/>
    <w:rPr>
      <w:color w:val="800080"/>
      <w:u w:val="single"/>
    </w:rPr>
  </w:style>
  <w:style w:type="paragraph" w:styleId="Rvision">
    <w:name w:val="Revision"/>
    <w:hidden/>
    <w:rsid w:val="000043FA"/>
    <w:rPr>
      <w:rFonts w:ascii="Franklin Gothic Book" w:hAnsi="Franklin Gothic Book"/>
      <w:sz w:val="22"/>
      <w:szCs w:val="24"/>
      <w:lang w:val="es-ES_tradnl" w:eastAsia="en-US"/>
    </w:rPr>
  </w:style>
  <w:style w:type="paragraph" w:styleId="Paragraphedeliste">
    <w:name w:val="List Paragraph"/>
    <w:basedOn w:val="Normal"/>
    <w:uiPriority w:val="34"/>
    <w:qFormat/>
    <w:rsid w:val="001D7CB0"/>
    <w:pPr>
      <w:ind w:left="720"/>
      <w:contextualSpacing/>
    </w:pPr>
  </w:style>
  <w:style w:type="character" w:styleId="Accentuation">
    <w:name w:val="Emphasis"/>
    <w:basedOn w:val="Policepardfaut"/>
    <w:qFormat/>
    <w:rsid w:val="004F009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D"/>
    <w:pPr>
      <w:spacing w:before="120" w:after="120"/>
    </w:pPr>
    <w:rPr>
      <w:rFonts w:ascii="Franklin Gothic Book" w:hAnsi="Franklin Gothic Book"/>
      <w:sz w:val="22"/>
      <w:szCs w:val="24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D9466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cs="ITCFranklinGothicStd-Book"/>
      <w:color w:val="000000"/>
      <w:spacing w:val="-2"/>
      <w:szCs w:val="21"/>
      <w:lang w:val="ca-ES"/>
    </w:rPr>
  </w:style>
  <w:style w:type="paragraph" w:styleId="En-tte">
    <w:name w:val="header"/>
    <w:basedOn w:val="Normal"/>
    <w:link w:val="En-tteCar"/>
    <w:uiPriority w:val="99"/>
    <w:unhideWhenUsed/>
    <w:rsid w:val="00F150E7"/>
    <w:pPr>
      <w:tabs>
        <w:tab w:val="center" w:pos="4153"/>
        <w:tab w:val="right" w:pos="8306"/>
      </w:tabs>
      <w:spacing w:after="0"/>
    </w:pPr>
    <w:rPr>
      <w:rFonts w:ascii="Helvetica Neue Light" w:hAnsi="Helvetica Neue Light"/>
      <w:sz w:val="20"/>
      <w:lang w:val="x-none" w:eastAsia="x-none"/>
    </w:rPr>
  </w:style>
  <w:style w:type="character" w:customStyle="1" w:styleId="En-tteCar">
    <w:name w:val="En-tête Car"/>
    <w:link w:val="En-tte"/>
    <w:uiPriority w:val="99"/>
    <w:rsid w:val="00F150E7"/>
    <w:rPr>
      <w:rFonts w:ascii="Helvetica Neue Light" w:hAnsi="Helvetica Neue Light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50E7"/>
    <w:pPr>
      <w:tabs>
        <w:tab w:val="center" w:pos="4153"/>
        <w:tab w:val="right" w:pos="8306"/>
      </w:tabs>
      <w:spacing w:after="0"/>
    </w:pPr>
    <w:rPr>
      <w:rFonts w:ascii="Helvetica Neue Light" w:hAnsi="Helvetica Neue Light"/>
      <w:sz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F150E7"/>
    <w:rPr>
      <w:rFonts w:ascii="Helvetica Neue Light" w:hAnsi="Helvetica Neue Light"/>
      <w:szCs w:val="24"/>
    </w:rPr>
  </w:style>
  <w:style w:type="character" w:customStyle="1" w:styleId="NegritasenAzul">
    <w:name w:val="Negritas en Azul"/>
    <w:rsid w:val="00743F26"/>
    <w:rPr>
      <w:rFonts w:ascii="Franklin Gothic Book" w:hAnsi="Franklin Gothic Book"/>
      <w:b/>
      <w:color w:val="0084BD"/>
      <w:spacing w:val="-8"/>
      <w:w w:val="100"/>
    </w:rPr>
  </w:style>
  <w:style w:type="paragraph" w:customStyle="1" w:styleId="Lateralizd">
    <w:name w:val="Lateral izd."/>
    <w:basedOn w:val="Normal"/>
    <w:qFormat/>
    <w:rsid w:val="00C730F9"/>
    <w:pPr>
      <w:jc w:val="center"/>
    </w:pPr>
    <w:rPr>
      <w:color w:val="7F7F7F"/>
      <w:sz w:val="18"/>
    </w:rPr>
  </w:style>
  <w:style w:type="paragraph" w:customStyle="1" w:styleId="PiePginaAzul">
    <w:name w:val="Pie Página Azul"/>
    <w:basedOn w:val="Prrafobsico"/>
    <w:qFormat/>
    <w:rsid w:val="00743F26"/>
    <w:rPr>
      <w:color w:val="0084BD"/>
      <w:sz w:val="18"/>
    </w:rPr>
  </w:style>
  <w:style w:type="paragraph" w:customStyle="1" w:styleId="PiePginaVerde">
    <w:name w:val="Pie Página Verde"/>
    <w:basedOn w:val="Prrafobsico"/>
    <w:qFormat/>
    <w:rsid w:val="00743F26"/>
    <w:rPr>
      <w:color w:val="90C12E"/>
      <w:sz w:val="18"/>
    </w:rPr>
  </w:style>
  <w:style w:type="paragraph" w:customStyle="1" w:styleId="Accentuationdiscrte1">
    <w:name w:val="Accentuation discrète1"/>
    <w:basedOn w:val="Normal"/>
    <w:uiPriority w:val="34"/>
    <w:qFormat/>
    <w:rsid w:val="003E097C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es-ES"/>
    </w:rPr>
  </w:style>
  <w:style w:type="paragraph" w:styleId="Textedebulles">
    <w:name w:val="Balloon Text"/>
    <w:basedOn w:val="Normal"/>
    <w:link w:val="TextedebullesCar"/>
    <w:rsid w:val="00D70721"/>
    <w:pPr>
      <w:spacing w:before="0"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70721"/>
    <w:rPr>
      <w:rFonts w:ascii="Tahoma" w:hAnsi="Tahoma" w:cs="Tahoma"/>
      <w:sz w:val="16"/>
      <w:szCs w:val="16"/>
      <w:lang w:val="es-ES_tradnl" w:eastAsia="en-US"/>
    </w:rPr>
  </w:style>
  <w:style w:type="paragraph" w:styleId="Bibliographie">
    <w:name w:val="Bibliography"/>
    <w:uiPriority w:val="1"/>
    <w:qFormat/>
    <w:rsid w:val="00D70721"/>
    <w:rPr>
      <w:rFonts w:ascii="Calibri" w:eastAsia="Calibri" w:hAnsi="Calibri"/>
      <w:sz w:val="22"/>
      <w:szCs w:val="22"/>
      <w:lang w:val="es-ES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600D26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es-ES"/>
    </w:rPr>
  </w:style>
  <w:style w:type="character" w:styleId="lev">
    <w:name w:val="Strong"/>
    <w:uiPriority w:val="22"/>
    <w:qFormat/>
    <w:rsid w:val="00866792"/>
    <w:rPr>
      <w:b/>
    </w:rPr>
  </w:style>
  <w:style w:type="character" w:styleId="Marquedannotation">
    <w:name w:val="annotation reference"/>
    <w:rsid w:val="0056730C"/>
    <w:rPr>
      <w:sz w:val="16"/>
      <w:szCs w:val="16"/>
    </w:rPr>
  </w:style>
  <w:style w:type="paragraph" w:styleId="Commentaire">
    <w:name w:val="annotation text"/>
    <w:basedOn w:val="Normal"/>
    <w:link w:val="CommentaireCar"/>
    <w:rsid w:val="0056730C"/>
    <w:rPr>
      <w:sz w:val="20"/>
      <w:szCs w:val="20"/>
    </w:rPr>
  </w:style>
  <w:style w:type="character" w:customStyle="1" w:styleId="CommentaireCar">
    <w:name w:val="Commentaire Car"/>
    <w:link w:val="Commentaire"/>
    <w:rsid w:val="0056730C"/>
    <w:rPr>
      <w:rFonts w:ascii="Franklin Gothic Book" w:hAnsi="Franklin Gothic Book"/>
      <w:lang w:val="es-ES_tradnl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6730C"/>
    <w:rPr>
      <w:b/>
      <w:bCs/>
    </w:rPr>
  </w:style>
  <w:style w:type="character" w:customStyle="1" w:styleId="ObjetducommentaireCar">
    <w:name w:val="Objet du commentaire Car"/>
    <w:link w:val="Objetducommentaire"/>
    <w:rsid w:val="0056730C"/>
    <w:rPr>
      <w:rFonts w:ascii="Franklin Gothic Book" w:hAnsi="Franklin Gothic Book"/>
      <w:b/>
      <w:bCs/>
      <w:lang w:val="es-ES_tradnl" w:eastAsia="en-US"/>
    </w:rPr>
  </w:style>
  <w:style w:type="character" w:styleId="Lienhypertexte">
    <w:name w:val="Hyperlink"/>
    <w:rsid w:val="00B20861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73142B"/>
    <w:rPr>
      <w:sz w:val="24"/>
    </w:rPr>
  </w:style>
  <w:style w:type="character" w:customStyle="1" w:styleId="NotedebasdepageCar">
    <w:name w:val="Note de bas de page Car"/>
    <w:link w:val="Notedebasdepage"/>
    <w:rsid w:val="0073142B"/>
    <w:rPr>
      <w:rFonts w:ascii="Franklin Gothic Book" w:hAnsi="Franklin Gothic Book"/>
      <w:sz w:val="24"/>
      <w:szCs w:val="24"/>
      <w:lang w:val="es-ES_tradnl" w:eastAsia="en-US"/>
    </w:rPr>
  </w:style>
  <w:style w:type="character" w:styleId="Marquenotebasdepage">
    <w:name w:val="footnote reference"/>
    <w:rsid w:val="0073142B"/>
    <w:rPr>
      <w:vertAlign w:val="superscript"/>
    </w:rPr>
  </w:style>
  <w:style w:type="paragraph" w:customStyle="1" w:styleId="Listeclaire-Accent51">
    <w:name w:val="Liste claire - Accent 51"/>
    <w:basedOn w:val="Normal"/>
    <w:qFormat/>
    <w:rsid w:val="004B4F0C"/>
    <w:pPr>
      <w:ind w:left="708"/>
    </w:pPr>
  </w:style>
  <w:style w:type="paragraph" w:customStyle="1" w:styleId="TimesNewRoman">
    <w:name w:val="Times New Roman"/>
    <w:basedOn w:val="Normal"/>
    <w:rsid w:val="00F839DD"/>
    <w:pPr>
      <w:widowControl w:val="0"/>
      <w:suppressAutoHyphens/>
      <w:autoSpaceDE w:val="0"/>
      <w:spacing w:before="0" w:after="240"/>
    </w:pPr>
    <w:rPr>
      <w:rFonts w:ascii="Times New Roman" w:eastAsia="Arial Unicode MS" w:hAnsi="Times New Roman" w:cs="Arial Unicode MS"/>
      <w:kern w:val="1"/>
      <w:sz w:val="24"/>
      <w:lang w:val="fr-FR" w:eastAsia="hi-IN" w:bidi="hi-IN"/>
    </w:rPr>
  </w:style>
  <w:style w:type="paragraph" w:customStyle="1" w:styleId="Tramecouleur-Accent31">
    <w:name w:val="Trame couleur - Accent 31"/>
    <w:basedOn w:val="Normal"/>
    <w:uiPriority w:val="34"/>
    <w:qFormat/>
    <w:rsid w:val="00D45130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es-ES" w:eastAsia="es-ES"/>
    </w:rPr>
  </w:style>
  <w:style w:type="character" w:styleId="Lienhypertextesuivi">
    <w:name w:val="FollowedHyperlink"/>
    <w:rsid w:val="007A5EA9"/>
    <w:rPr>
      <w:color w:val="800080"/>
      <w:u w:val="single"/>
    </w:rPr>
  </w:style>
  <w:style w:type="paragraph" w:styleId="Rvision">
    <w:name w:val="Revision"/>
    <w:hidden/>
    <w:rsid w:val="000043FA"/>
    <w:rPr>
      <w:rFonts w:ascii="Franklin Gothic Book" w:hAnsi="Franklin Gothic Book"/>
      <w:sz w:val="22"/>
      <w:szCs w:val="24"/>
      <w:lang w:val="es-ES_tradnl" w:eastAsia="en-US"/>
    </w:rPr>
  </w:style>
  <w:style w:type="paragraph" w:styleId="Paragraphedeliste">
    <w:name w:val="List Paragraph"/>
    <w:basedOn w:val="Normal"/>
    <w:uiPriority w:val="34"/>
    <w:qFormat/>
    <w:rsid w:val="001D7CB0"/>
    <w:pPr>
      <w:ind w:left="720"/>
      <w:contextualSpacing/>
    </w:pPr>
  </w:style>
  <w:style w:type="character" w:styleId="Accentuation">
    <w:name w:val="Emphasis"/>
    <w:basedOn w:val="Policepardfaut"/>
    <w:qFormat/>
    <w:rsid w:val="004F0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199">
          <w:marLeft w:val="274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275">
          <w:marLeft w:val="274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494">
          <w:marLeft w:val="274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257">
          <w:marLeft w:val="274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2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09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454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69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805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531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9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115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875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619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388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5994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870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313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011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75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225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7473-7313-054B-AE3A-FC78F6BA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292</Words>
  <Characters>1612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Links>
    <vt:vector size="36" baseType="variant"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http://iesmed.eu/wp-content/uploads/2013/12/IPEMED_Economie_sociale_et_solidaire_Maroc_Alg%C3%A9rie_Tunisie.pdf</vt:lpwstr>
      </vt:variant>
      <vt:variant>
        <vt:lpwstr/>
      </vt:variant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http://www.eib.org/attachments/country/femip_study_femise_economie_sociale_solidaire_fr.pdf</vt:lpwstr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http://www.medess.org/</vt:lpwstr>
      </vt:variant>
      <vt:variant>
        <vt:lpwstr/>
      </vt:variant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http://medess.org/2013/decouvrez-prochainement-les-engagements-pris-lors-de-medess-2013</vt:lpwstr>
      </vt:variant>
      <vt:variant>
        <vt:lpwstr/>
      </vt:variant>
      <vt:variant>
        <vt:i4>1769537</vt:i4>
      </vt:variant>
      <vt:variant>
        <vt:i4>-1</vt:i4>
      </vt:variant>
      <vt:variant>
        <vt:i4>1027</vt:i4>
      </vt:variant>
      <vt:variant>
        <vt:i4>1</vt:i4>
      </vt:variant>
      <vt:variant>
        <vt:lpwstr>MedESS_HD</vt:lpwstr>
      </vt:variant>
      <vt:variant>
        <vt:lpwstr/>
      </vt:variant>
      <vt:variant>
        <vt:i4>6750217</vt:i4>
      </vt:variant>
      <vt:variant>
        <vt:i4>-1</vt:i4>
      </vt:variant>
      <vt:variant>
        <vt:i4>1031</vt:i4>
      </vt:variant>
      <vt:variant>
        <vt:i4>1</vt:i4>
      </vt:variant>
      <vt:variant>
        <vt:lpwstr>Ecosistemas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iesMed</dc:creator>
  <cp:lastModifiedBy>Guillaume Thureau</cp:lastModifiedBy>
  <cp:revision>30</cp:revision>
  <cp:lastPrinted>2015-11-09T17:11:00Z</cp:lastPrinted>
  <dcterms:created xsi:type="dcterms:W3CDTF">2015-11-08T05:18:00Z</dcterms:created>
  <dcterms:modified xsi:type="dcterms:W3CDTF">2016-01-18T16:57:00Z</dcterms:modified>
</cp:coreProperties>
</file>